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BE" w:rsidRDefault="00B95CBE" w:rsidP="0093314F">
      <w:pPr>
        <w:widowControl w:val="0"/>
        <w:autoSpaceDE w:val="0"/>
        <w:autoSpaceDN w:val="0"/>
        <w:adjustRightInd w:val="0"/>
        <w:spacing w:line="260" w:lineRule="atLeast"/>
        <w:rPr>
          <w:rFonts w:ascii="Verdana" w:hAnsi="Verdana" w:cs="Verdana"/>
          <w:b/>
          <w:bCs/>
          <w:sz w:val="22"/>
          <w:szCs w:val="22"/>
        </w:rPr>
      </w:pPr>
    </w:p>
    <w:p w:rsidR="0093314F" w:rsidRPr="006824A9" w:rsidRDefault="00496AC0" w:rsidP="00B95CBE">
      <w:pPr>
        <w:pStyle w:val="Heading1"/>
      </w:pPr>
      <w:r w:rsidRPr="00496AC0">
        <w:rPr>
          <w:i/>
          <w:noProof/>
          <w:sz w:val="20"/>
        </w:rPr>
        <w:pict>
          <v:shapetype id="_x0000_t202" coordsize="21600,21600" o:spt="202" path="m,l,21600r21600,l21600,xe">
            <v:stroke joinstyle="miter"/>
            <v:path gradientshapeok="t" o:connecttype="rect"/>
          </v:shapetype>
          <v:shape id="_x0000_s1026" type="#_x0000_t202" style="position:absolute;margin-left:0;margin-top:0;width:468pt;height:71.15pt;z-index:251657728;mso-wrap-edited:f;mso-position-horizontal:center;mso-position-horizontal-relative:margin;mso-position-vertical:top;mso-position-vertical-relative:margin" wrapcoords="-33 0 -33 21300 21633 21300 21633 0 -33 0" fillcolor="#fffcce">
            <v:fill o:detectmouseclick="t"/>
            <v:textbox inset=",7.2pt,,7.2pt">
              <w:txbxContent>
                <w:p w:rsidR="0093314F" w:rsidRPr="002068CA" w:rsidRDefault="0093314F" w:rsidP="00B95CBE">
                  <w:pPr>
                    <w:rPr>
                      <w:rFonts w:ascii="Bookman Old Style" w:hAnsi="Bookman Old Style"/>
                      <w:i/>
                      <w:sz w:val="20"/>
                    </w:rPr>
                  </w:pPr>
                  <w:r w:rsidRPr="00214EC5">
                    <w:rPr>
                      <w:b/>
                    </w:rPr>
                    <w:t>NOTE:</w:t>
                  </w:r>
                  <w:r w:rsidRPr="001A663E">
                    <w:rPr>
                      <w:i/>
                    </w:rPr>
                    <w:t xml:space="preserve"> </w:t>
                  </w:r>
                  <w:r w:rsidRPr="001A663E">
                    <w:t xml:space="preserve">Customize this </w:t>
                  </w:r>
                  <w:r>
                    <w:t xml:space="preserve">email </w:t>
                  </w:r>
                  <w:r w:rsidR="0010343A" w:rsidRPr="001A663E">
                    <w:t xml:space="preserve">template </w:t>
                  </w:r>
                  <w:r w:rsidRPr="001A663E">
                    <w:t>to fit your pu</w:t>
                  </w:r>
                  <w:r>
                    <w:t>blic report and local situation. This can be used to connect with one blogger or sent to a group of bloggers, with the suggestion that you all meet in one setting to have a group discussion about the upcoming release of your public report.</w:t>
                  </w:r>
                </w:p>
              </w:txbxContent>
            </v:textbox>
            <w10:wrap type="topAndBottom" anchorx="margin" anchory="margin"/>
          </v:shape>
        </w:pict>
      </w:r>
      <w:r w:rsidR="009B494F">
        <w:t xml:space="preserve">Blogger Email </w:t>
      </w:r>
      <w:r w:rsidR="0093314F">
        <w:t>Template</w:t>
      </w:r>
    </w:p>
    <w:p w:rsidR="0093314F" w:rsidRDefault="0093314F" w:rsidP="0093314F">
      <w:pPr>
        <w:widowControl w:val="0"/>
        <w:autoSpaceDE w:val="0"/>
        <w:autoSpaceDN w:val="0"/>
        <w:adjustRightInd w:val="0"/>
        <w:spacing w:line="260" w:lineRule="atLeast"/>
        <w:rPr>
          <w:rFonts w:ascii="Verdana" w:hAnsi="Verdana" w:cs="Verdana"/>
          <w:bCs/>
          <w:i/>
          <w:sz w:val="20"/>
          <w:szCs w:val="22"/>
        </w:rPr>
      </w:pPr>
    </w:p>
    <w:p w:rsidR="0093314F" w:rsidRDefault="0093314F" w:rsidP="0093314F">
      <w:pPr>
        <w:widowControl w:val="0"/>
        <w:autoSpaceDE w:val="0"/>
        <w:autoSpaceDN w:val="0"/>
        <w:adjustRightInd w:val="0"/>
        <w:spacing w:line="260" w:lineRule="atLeast"/>
        <w:rPr>
          <w:rFonts w:ascii="Verdana" w:hAnsi="Verdana" w:cs="Verdana"/>
          <w:bCs/>
          <w:sz w:val="20"/>
          <w:szCs w:val="22"/>
        </w:rPr>
      </w:pPr>
    </w:p>
    <w:p w:rsidR="0093314F" w:rsidRDefault="0093314F" w:rsidP="0093314F">
      <w:pPr>
        <w:widowControl w:val="0"/>
        <w:autoSpaceDE w:val="0"/>
        <w:autoSpaceDN w:val="0"/>
        <w:adjustRightInd w:val="0"/>
        <w:spacing w:line="260" w:lineRule="atLeast"/>
        <w:rPr>
          <w:rFonts w:ascii="Verdana" w:hAnsi="Verdana" w:cs="Verdana"/>
          <w:bCs/>
          <w:sz w:val="20"/>
          <w:szCs w:val="22"/>
        </w:rPr>
      </w:pPr>
    </w:p>
    <w:p w:rsidR="0093314F" w:rsidRPr="00086223" w:rsidRDefault="0093314F" w:rsidP="0093314F">
      <w:pPr>
        <w:widowControl w:val="0"/>
        <w:autoSpaceDE w:val="0"/>
        <w:autoSpaceDN w:val="0"/>
        <w:adjustRightInd w:val="0"/>
        <w:spacing w:line="260" w:lineRule="atLeast"/>
        <w:rPr>
          <w:rFonts w:ascii="Verdana" w:hAnsi="Verdana" w:cs="Verdana"/>
          <w:bCs/>
          <w:sz w:val="20"/>
          <w:szCs w:val="22"/>
        </w:rPr>
      </w:pPr>
    </w:p>
    <w:p w:rsidR="0093314F" w:rsidRDefault="0093314F" w:rsidP="0093314F">
      <w:pPr>
        <w:widowControl w:val="0"/>
        <w:autoSpaceDE w:val="0"/>
        <w:autoSpaceDN w:val="0"/>
        <w:adjustRightInd w:val="0"/>
        <w:spacing w:line="260" w:lineRule="atLeast"/>
        <w:rPr>
          <w:rFonts w:ascii="Verdana" w:hAnsi="Verdana" w:cs="Verdana"/>
          <w:bCs/>
          <w:sz w:val="20"/>
          <w:szCs w:val="22"/>
        </w:rPr>
      </w:pPr>
      <w:r>
        <w:rPr>
          <w:rFonts w:ascii="Verdana" w:hAnsi="Verdana" w:cs="Verdana"/>
          <w:bCs/>
          <w:sz w:val="20"/>
          <w:szCs w:val="22"/>
        </w:rPr>
        <w:t>Dear [</w:t>
      </w:r>
      <w:r w:rsidRPr="00086223">
        <w:rPr>
          <w:rFonts w:ascii="Verdana" w:hAnsi="Verdana" w:cs="Verdana"/>
          <w:bCs/>
          <w:sz w:val="20"/>
          <w:szCs w:val="22"/>
          <w:highlight w:val="yellow"/>
        </w:rPr>
        <w:t>name</w:t>
      </w:r>
      <w:r>
        <w:rPr>
          <w:rFonts w:ascii="Verdana" w:hAnsi="Verdana" w:cs="Verdana"/>
          <w:bCs/>
          <w:sz w:val="20"/>
          <w:szCs w:val="22"/>
        </w:rPr>
        <w:t>],</w:t>
      </w:r>
    </w:p>
    <w:p w:rsidR="0093314F" w:rsidRDefault="0093314F" w:rsidP="0093314F">
      <w:pPr>
        <w:widowControl w:val="0"/>
        <w:autoSpaceDE w:val="0"/>
        <w:autoSpaceDN w:val="0"/>
        <w:adjustRightInd w:val="0"/>
        <w:spacing w:line="260" w:lineRule="atLeast"/>
        <w:rPr>
          <w:rFonts w:ascii="Verdana" w:hAnsi="Verdana" w:cs="Verdana"/>
          <w:bCs/>
          <w:sz w:val="20"/>
          <w:szCs w:val="22"/>
        </w:rPr>
      </w:pPr>
    </w:p>
    <w:p w:rsidR="0093314F" w:rsidRDefault="0093314F" w:rsidP="0093314F">
      <w:pPr>
        <w:widowControl w:val="0"/>
        <w:autoSpaceDE w:val="0"/>
        <w:autoSpaceDN w:val="0"/>
        <w:adjustRightInd w:val="0"/>
        <w:spacing w:line="260" w:lineRule="atLeast"/>
        <w:rPr>
          <w:rFonts w:ascii="Verdana" w:hAnsi="Verdana" w:cs="Verdana"/>
          <w:bCs/>
          <w:sz w:val="20"/>
          <w:szCs w:val="22"/>
        </w:rPr>
      </w:pPr>
      <w:r>
        <w:rPr>
          <w:rFonts w:ascii="Verdana" w:hAnsi="Verdana" w:cs="Verdana"/>
          <w:bCs/>
          <w:sz w:val="20"/>
          <w:szCs w:val="22"/>
        </w:rPr>
        <w:t>Because you follow health care activities in [</w:t>
      </w:r>
      <w:r w:rsidRPr="00086223">
        <w:rPr>
          <w:rFonts w:ascii="Verdana" w:hAnsi="Verdana" w:cs="Verdana"/>
          <w:bCs/>
          <w:sz w:val="20"/>
          <w:szCs w:val="22"/>
          <w:highlight w:val="yellow"/>
        </w:rPr>
        <w:t>community name</w:t>
      </w:r>
      <w:r>
        <w:rPr>
          <w:rFonts w:ascii="Verdana" w:hAnsi="Verdana" w:cs="Verdana"/>
          <w:bCs/>
          <w:sz w:val="20"/>
          <w:szCs w:val="22"/>
        </w:rPr>
        <w:t>] and cover them in your blog, I want to be sure that you have the latest information from [</w:t>
      </w:r>
      <w:r w:rsidRPr="0009348F">
        <w:rPr>
          <w:rFonts w:ascii="Verdana" w:hAnsi="Verdana" w:cs="Verdana"/>
          <w:bCs/>
          <w:sz w:val="20"/>
          <w:szCs w:val="22"/>
          <w:highlight w:val="yellow"/>
        </w:rPr>
        <w:t>Collaborative name</w:t>
      </w:r>
      <w:r>
        <w:rPr>
          <w:rFonts w:ascii="Verdana" w:hAnsi="Verdana" w:cs="Verdana"/>
          <w:bCs/>
          <w:sz w:val="20"/>
          <w:szCs w:val="22"/>
        </w:rPr>
        <w:t xml:space="preserve">]. We are a local non-profit – supported by </w:t>
      </w:r>
      <w:r w:rsidRPr="009B494F">
        <w:rPr>
          <w:rFonts w:ascii="Verdana" w:hAnsi="Verdana" w:cs="Verdana"/>
          <w:bCs/>
          <w:sz w:val="20"/>
          <w:szCs w:val="22"/>
        </w:rPr>
        <w:t xml:space="preserve">employers, </w:t>
      </w:r>
      <w:r w:rsidR="00C32B47" w:rsidRPr="009B494F">
        <w:rPr>
          <w:rFonts w:ascii="Verdana" w:hAnsi="Verdana" w:cs="Verdana"/>
          <w:bCs/>
          <w:sz w:val="20"/>
          <w:szCs w:val="22"/>
        </w:rPr>
        <w:t>health plans,</w:t>
      </w:r>
      <w:r w:rsidR="00C32B47">
        <w:rPr>
          <w:rFonts w:ascii="Verdana" w:hAnsi="Verdana" w:cs="Verdana"/>
          <w:bCs/>
          <w:sz w:val="20"/>
          <w:szCs w:val="22"/>
        </w:rPr>
        <w:t xml:space="preserve"> </w:t>
      </w:r>
      <w:r>
        <w:rPr>
          <w:rFonts w:ascii="Verdana" w:hAnsi="Verdana" w:cs="Verdana"/>
          <w:bCs/>
          <w:sz w:val="20"/>
          <w:szCs w:val="22"/>
        </w:rPr>
        <w:t xml:space="preserve">doctors, hospitals, government agencies, community groups and others – who came together to take a shared approach to evaluating the quality of local </w:t>
      </w:r>
      <w:r w:rsidRPr="009B494F">
        <w:rPr>
          <w:rFonts w:ascii="Verdana" w:hAnsi="Verdana" w:cs="Verdana"/>
          <w:bCs/>
          <w:sz w:val="20"/>
          <w:szCs w:val="22"/>
        </w:rPr>
        <w:t>health care</w:t>
      </w:r>
      <w:r w:rsidR="00C32B47" w:rsidRPr="009B494F">
        <w:rPr>
          <w:rFonts w:ascii="Verdana" w:hAnsi="Verdana" w:cs="Verdana"/>
          <w:bCs/>
          <w:sz w:val="20"/>
          <w:szCs w:val="22"/>
        </w:rPr>
        <w:t>,</w:t>
      </w:r>
      <w:r w:rsidRPr="009B494F">
        <w:rPr>
          <w:rFonts w:ascii="Verdana" w:hAnsi="Verdana" w:cs="Verdana"/>
          <w:bCs/>
          <w:sz w:val="20"/>
          <w:szCs w:val="22"/>
        </w:rPr>
        <w:t xml:space="preserve"> then</w:t>
      </w:r>
      <w:r>
        <w:rPr>
          <w:rFonts w:ascii="Verdana" w:hAnsi="Verdana" w:cs="Verdana"/>
          <w:bCs/>
          <w:sz w:val="20"/>
          <w:szCs w:val="22"/>
        </w:rPr>
        <w:t xml:space="preserve"> report to the community over time to motivate improvement. The first public report comparing clinics and hospitals in the region is expected to be released on [</w:t>
      </w:r>
      <w:r w:rsidRPr="0009348F">
        <w:rPr>
          <w:rFonts w:ascii="Verdana" w:hAnsi="Verdana" w:cs="Verdana"/>
          <w:bCs/>
          <w:sz w:val="20"/>
          <w:szCs w:val="22"/>
          <w:highlight w:val="yellow"/>
        </w:rPr>
        <w:t>date</w:t>
      </w:r>
      <w:r>
        <w:rPr>
          <w:rFonts w:ascii="Verdana" w:hAnsi="Verdana" w:cs="Verdana"/>
          <w:bCs/>
          <w:sz w:val="20"/>
          <w:szCs w:val="22"/>
        </w:rPr>
        <w:t xml:space="preserve">]. </w:t>
      </w:r>
    </w:p>
    <w:p w:rsidR="0093314F" w:rsidRDefault="0093314F" w:rsidP="0093314F">
      <w:pPr>
        <w:widowControl w:val="0"/>
        <w:autoSpaceDE w:val="0"/>
        <w:autoSpaceDN w:val="0"/>
        <w:adjustRightInd w:val="0"/>
        <w:spacing w:line="260" w:lineRule="atLeast"/>
        <w:rPr>
          <w:rFonts w:ascii="Verdana" w:hAnsi="Verdana" w:cs="Verdana"/>
          <w:bCs/>
          <w:sz w:val="20"/>
          <w:szCs w:val="22"/>
        </w:rPr>
      </w:pPr>
    </w:p>
    <w:p w:rsidR="0093314F" w:rsidRDefault="0093314F" w:rsidP="0093314F">
      <w:pPr>
        <w:widowControl w:val="0"/>
        <w:autoSpaceDE w:val="0"/>
        <w:autoSpaceDN w:val="0"/>
        <w:adjustRightInd w:val="0"/>
        <w:spacing w:line="260" w:lineRule="atLeast"/>
        <w:rPr>
          <w:rFonts w:ascii="Verdana" w:hAnsi="Verdana" w:cs="Verdana"/>
          <w:bCs/>
          <w:sz w:val="20"/>
          <w:szCs w:val="22"/>
        </w:rPr>
      </w:pPr>
      <w:r>
        <w:rPr>
          <w:rFonts w:ascii="Verdana" w:hAnsi="Verdana" w:cs="Verdana"/>
          <w:bCs/>
          <w:sz w:val="20"/>
          <w:szCs w:val="22"/>
        </w:rPr>
        <w:t xml:space="preserve">Would you be interested in meeting with me to discuss this vision, our work thus far, and the status and challenges of creating this kind of public report? I’d be happy to answer your questions and explore what kind of information sharing from us would work best for you and your blog. </w:t>
      </w:r>
    </w:p>
    <w:p w:rsidR="0093314F" w:rsidRDefault="0093314F" w:rsidP="0093314F">
      <w:pPr>
        <w:widowControl w:val="0"/>
        <w:autoSpaceDE w:val="0"/>
        <w:autoSpaceDN w:val="0"/>
        <w:adjustRightInd w:val="0"/>
        <w:spacing w:line="260" w:lineRule="atLeast"/>
        <w:rPr>
          <w:rFonts w:ascii="Verdana" w:hAnsi="Verdana" w:cs="Verdana"/>
          <w:bCs/>
          <w:sz w:val="20"/>
          <w:szCs w:val="22"/>
        </w:rPr>
      </w:pPr>
    </w:p>
    <w:p w:rsidR="0093314F" w:rsidRDefault="0093314F" w:rsidP="0093314F">
      <w:pPr>
        <w:widowControl w:val="0"/>
        <w:autoSpaceDE w:val="0"/>
        <w:autoSpaceDN w:val="0"/>
        <w:adjustRightInd w:val="0"/>
        <w:spacing w:line="260" w:lineRule="atLeast"/>
        <w:rPr>
          <w:rFonts w:ascii="Verdana" w:hAnsi="Verdana" w:cs="Verdana"/>
          <w:bCs/>
          <w:sz w:val="20"/>
          <w:szCs w:val="22"/>
        </w:rPr>
      </w:pPr>
      <w:r>
        <w:rPr>
          <w:rFonts w:ascii="Verdana" w:hAnsi="Verdana" w:cs="Verdana"/>
          <w:bCs/>
          <w:sz w:val="20"/>
          <w:szCs w:val="22"/>
        </w:rPr>
        <w:t>On [</w:t>
      </w:r>
      <w:r w:rsidRPr="005D17D6">
        <w:rPr>
          <w:rFonts w:ascii="Verdana" w:hAnsi="Verdana" w:cs="Verdana"/>
          <w:bCs/>
          <w:sz w:val="20"/>
          <w:szCs w:val="22"/>
          <w:highlight w:val="yellow"/>
        </w:rPr>
        <w:t>date</w:t>
      </w:r>
      <w:r>
        <w:rPr>
          <w:rFonts w:ascii="Verdana" w:hAnsi="Verdana" w:cs="Verdana"/>
          <w:bCs/>
          <w:sz w:val="20"/>
          <w:szCs w:val="22"/>
        </w:rPr>
        <w:t>] at [</w:t>
      </w:r>
      <w:r w:rsidRPr="00D01C04">
        <w:rPr>
          <w:rFonts w:ascii="Verdana" w:hAnsi="Verdana" w:cs="Verdana"/>
          <w:bCs/>
          <w:sz w:val="20"/>
          <w:szCs w:val="22"/>
          <w:highlight w:val="yellow"/>
        </w:rPr>
        <w:t>time</w:t>
      </w:r>
      <w:r>
        <w:rPr>
          <w:rFonts w:ascii="Verdana" w:hAnsi="Verdana" w:cs="Verdana"/>
          <w:bCs/>
          <w:sz w:val="20"/>
          <w:szCs w:val="22"/>
        </w:rPr>
        <w:t>], I’m planning to be at [</w:t>
      </w:r>
      <w:r w:rsidRPr="005D17D6">
        <w:rPr>
          <w:rFonts w:ascii="Verdana" w:hAnsi="Verdana" w:cs="Verdana"/>
          <w:bCs/>
          <w:sz w:val="20"/>
          <w:szCs w:val="22"/>
          <w:highlight w:val="yellow"/>
        </w:rPr>
        <w:t>social location: coffee house, local pub or restaurant</w:t>
      </w:r>
      <w:r>
        <w:rPr>
          <w:rFonts w:ascii="Verdana" w:hAnsi="Verdana" w:cs="Verdana"/>
          <w:bCs/>
          <w:sz w:val="20"/>
          <w:szCs w:val="22"/>
        </w:rPr>
        <w:t xml:space="preserve">] to have a group discussion with several local bloggers. </w:t>
      </w:r>
      <w:r w:rsidR="00B95CBE">
        <w:rPr>
          <w:rFonts w:ascii="Verdana" w:hAnsi="Verdana" w:cs="Verdana"/>
          <w:bCs/>
          <w:sz w:val="20"/>
          <w:szCs w:val="22"/>
        </w:rPr>
        <w:t>I h</w:t>
      </w:r>
      <w:r>
        <w:rPr>
          <w:rFonts w:ascii="Verdana" w:hAnsi="Verdana" w:cs="Verdana"/>
          <w:bCs/>
          <w:sz w:val="20"/>
          <w:szCs w:val="22"/>
        </w:rPr>
        <w:t>ope you can be there as it would be great to meet you. If another time works better for you, let me know and we can meet then. Thanks so much.</w:t>
      </w:r>
    </w:p>
    <w:sectPr w:rsidR="0093314F" w:rsidSect="00B95CBE">
      <w:headerReference w:type="default" r:id="rId6"/>
      <w:footerReference w:type="default" r:id="rId7"/>
      <w:type w:val="continuous"/>
      <w:pgSz w:w="12240" w:h="15840"/>
      <w:pgMar w:top="1440" w:right="1440" w:bottom="1440" w:left="1440" w:header="720" w:footer="720" w:gutter="0"/>
      <w:cols w:space="14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35" w:rsidRDefault="00AB1D35">
      <w:r>
        <w:separator/>
      </w:r>
    </w:p>
  </w:endnote>
  <w:endnote w:type="continuationSeparator" w:id="0">
    <w:p w:rsidR="00AB1D35" w:rsidRDefault="00AB1D3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altName w:val="Courier"/>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4F" w:rsidRPr="00B95CBE" w:rsidRDefault="0093314F" w:rsidP="0093314F">
    <w:pPr>
      <w:pStyle w:val="Footer"/>
      <w:jc w:val="center"/>
    </w:pPr>
    <w:r w:rsidRPr="00B95CBE">
      <w:t xml:space="preserve">Page </w:t>
    </w:r>
    <w:fldSimple w:instr=" PAGE ">
      <w:r w:rsidR="0010343A">
        <w:rPr>
          <w:noProof/>
        </w:rPr>
        <w:t>1</w:t>
      </w:r>
    </w:fldSimple>
    <w:r w:rsidRPr="00B95CBE">
      <w:t xml:space="preserve"> of </w:t>
    </w:r>
    <w:fldSimple w:instr=" NUMPAGES ">
      <w:r w:rsidR="0010343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35" w:rsidRDefault="00AB1D35">
      <w:r>
        <w:separator/>
      </w:r>
    </w:p>
  </w:footnote>
  <w:footnote w:type="continuationSeparator" w:id="0">
    <w:p w:rsidR="00AB1D35" w:rsidRDefault="00AB1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4F" w:rsidRPr="00B95CBE" w:rsidRDefault="00BF3EC2" w:rsidP="0093314F">
    <w:pPr>
      <w:pStyle w:val="Header"/>
      <w:jc w:val="right"/>
    </w:pPr>
    <w:r w:rsidRPr="00B95CBE">
      <w:t>Promoting Your Public Report: A Hands-on Guide</w:t>
    </w:r>
  </w:p>
  <w:p w:rsidR="0093314F" w:rsidRPr="00B95CBE" w:rsidRDefault="0093314F" w:rsidP="00B95CBE">
    <w:pPr>
      <w:pStyle w:val="Header"/>
      <w:spacing w:after="240"/>
      <w:jc w:val="right"/>
    </w:pPr>
    <w:r w:rsidRPr="00B95CBE">
      <w:t>Resource 6b: Blogger Email Template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9217"/>
  </w:hdrShapeDefaults>
  <w:footnotePr>
    <w:footnote w:id="-1"/>
    <w:footnote w:id="0"/>
  </w:footnotePr>
  <w:endnotePr>
    <w:endnote w:id="-1"/>
    <w:endnote w:id="0"/>
  </w:endnotePr>
  <w:compat/>
  <w:rsids>
    <w:rsidRoot w:val="00301DDF"/>
    <w:rsid w:val="001005BB"/>
    <w:rsid w:val="0010343A"/>
    <w:rsid w:val="001F4125"/>
    <w:rsid w:val="00214EC5"/>
    <w:rsid w:val="002163D9"/>
    <w:rsid w:val="002E77C8"/>
    <w:rsid w:val="00301DDF"/>
    <w:rsid w:val="00496AC0"/>
    <w:rsid w:val="0093314F"/>
    <w:rsid w:val="009655BF"/>
    <w:rsid w:val="009B494F"/>
    <w:rsid w:val="00AB1D35"/>
    <w:rsid w:val="00B95CBE"/>
    <w:rsid w:val="00BF3EC2"/>
    <w:rsid w:val="00C32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BE"/>
    <w:rPr>
      <w:rFonts w:ascii="Times New Roman" w:hAnsi="Times New Roman"/>
      <w:sz w:val="24"/>
      <w:szCs w:val="24"/>
    </w:rPr>
  </w:style>
  <w:style w:type="paragraph" w:styleId="Heading1">
    <w:name w:val="heading 1"/>
    <w:basedOn w:val="Normal"/>
    <w:next w:val="Normal"/>
    <w:link w:val="Heading1Char"/>
    <w:uiPriority w:val="9"/>
    <w:qFormat/>
    <w:rsid w:val="00B95CBE"/>
    <w:pPr>
      <w:keepNext/>
      <w:spacing w:after="120"/>
      <w:outlineLvl w:val="0"/>
    </w:pPr>
    <w:rPr>
      <w:rFonts w:ascii="Arial" w:eastAsiaTheme="majorEastAsia" w:hAnsi="Arial"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7645"/>
    <w:rPr>
      <w:color w:val="0000FF"/>
      <w:u w:val="single"/>
    </w:rPr>
  </w:style>
  <w:style w:type="paragraph" w:styleId="Header">
    <w:name w:val="header"/>
    <w:basedOn w:val="Normal"/>
    <w:link w:val="HeaderChar"/>
    <w:uiPriority w:val="99"/>
    <w:unhideWhenUsed/>
    <w:rsid w:val="00A10F5A"/>
    <w:pPr>
      <w:tabs>
        <w:tab w:val="center" w:pos="4320"/>
        <w:tab w:val="right" w:pos="8640"/>
      </w:tabs>
    </w:pPr>
  </w:style>
  <w:style w:type="character" w:customStyle="1" w:styleId="HeaderChar">
    <w:name w:val="Header Char"/>
    <w:link w:val="Header"/>
    <w:uiPriority w:val="99"/>
    <w:rsid w:val="00A10F5A"/>
    <w:rPr>
      <w:sz w:val="24"/>
      <w:szCs w:val="24"/>
    </w:rPr>
  </w:style>
  <w:style w:type="paragraph" w:styleId="Footer">
    <w:name w:val="footer"/>
    <w:basedOn w:val="Normal"/>
    <w:link w:val="FooterChar"/>
    <w:uiPriority w:val="99"/>
    <w:unhideWhenUsed/>
    <w:rsid w:val="00A10F5A"/>
    <w:pPr>
      <w:tabs>
        <w:tab w:val="center" w:pos="4320"/>
        <w:tab w:val="right" w:pos="8640"/>
      </w:tabs>
    </w:pPr>
  </w:style>
  <w:style w:type="character" w:customStyle="1" w:styleId="FooterChar">
    <w:name w:val="Footer Char"/>
    <w:link w:val="Footer"/>
    <w:uiPriority w:val="99"/>
    <w:rsid w:val="00A10F5A"/>
    <w:rPr>
      <w:sz w:val="24"/>
      <w:szCs w:val="24"/>
    </w:rPr>
  </w:style>
  <w:style w:type="character" w:styleId="FollowedHyperlink">
    <w:name w:val="FollowedHyperlink"/>
    <w:uiPriority w:val="99"/>
    <w:semiHidden/>
    <w:unhideWhenUsed/>
    <w:rsid w:val="00504904"/>
    <w:rPr>
      <w:color w:val="800080"/>
      <w:u w:val="single"/>
    </w:rPr>
  </w:style>
  <w:style w:type="character" w:styleId="CommentReference">
    <w:name w:val="annotation reference"/>
    <w:uiPriority w:val="99"/>
    <w:semiHidden/>
    <w:unhideWhenUsed/>
    <w:rsid w:val="001E4CC8"/>
    <w:rPr>
      <w:sz w:val="18"/>
      <w:szCs w:val="18"/>
    </w:rPr>
  </w:style>
  <w:style w:type="paragraph" w:styleId="CommentText">
    <w:name w:val="annotation text"/>
    <w:basedOn w:val="Normal"/>
    <w:link w:val="CommentTextChar"/>
    <w:uiPriority w:val="99"/>
    <w:semiHidden/>
    <w:unhideWhenUsed/>
    <w:rsid w:val="001E4CC8"/>
  </w:style>
  <w:style w:type="character" w:customStyle="1" w:styleId="CommentTextChar">
    <w:name w:val="Comment Text Char"/>
    <w:link w:val="CommentText"/>
    <w:uiPriority w:val="99"/>
    <w:semiHidden/>
    <w:rsid w:val="001E4CC8"/>
    <w:rPr>
      <w:sz w:val="24"/>
      <w:szCs w:val="24"/>
    </w:rPr>
  </w:style>
  <w:style w:type="paragraph" w:styleId="CommentSubject">
    <w:name w:val="annotation subject"/>
    <w:basedOn w:val="CommentText"/>
    <w:next w:val="CommentText"/>
    <w:link w:val="CommentSubjectChar"/>
    <w:uiPriority w:val="99"/>
    <w:semiHidden/>
    <w:unhideWhenUsed/>
    <w:rsid w:val="001E4CC8"/>
    <w:rPr>
      <w:b/>
      <w:bCs/>
      <w:sz w:val="20"/>
      <w:szCs w:val="20"/>
    </w:rPr>
  </w:style>
  <w:style w:type="character" w:customStyle="1" w:styleId="CommentSubjectChar">
    <w:name w:val="Comment Subject Char"/>
    <w:link w:val="CommentSubject"/>
    <w:uiPriority w:val="99"/>
    <w:semiHidden/>
    <w:rsid w:val="001E4CC8"/>
    <w:rPr>
      <w:b/>
      <w:bCs/>
      <w:sz w:val="24"/>
      <w:szCs w:val="24"/>
    </w:rPr>
  </w:style>
  <w:style w:type="paragraph" w:styleId="BalloonText">
    <w:name w:val="Balloon Text"/>
    <w:basedOn w:val="Normal"/>
    <w:link w:val="BalloonTextChar"/>
    <w:uiPriority w:val="99"/>
    <w:semiHidden/>
    <w:unhideWhenUsed/>
    <w:rsid w:val="001E4CC8"/>
    <w:rPr>
      <w:rFonts w:ascii="Lucida Grande" w:hAnsi="Lucida Grande"/>
      <w:sz w:val="18"/>
      <w:szCs w:val="18"/>
    </w:rPr>
  </w:style>
  <w:style w:type="character" w:customStyle="1" w:styleId="BalloonTextChar">
    <w:name w:val="Balloon Text Char"/>
    <w:link w:val="BalloonText"/>
    <w:uiPriority w:val="99"/>
    <w:semiHidden/>
    <w:rsid w:val="001E4CC8"/>
    <w:rPr>
      <w:rFonts w:ascii="Lucida Grande" w:hAnsi="Lucida Grande"/>
      <w:sz w:val="18"/>
      <w:szCs w:val="18"/>
    </w:rPr>
  </w:style>
  <w:style w:type="character" w:customStyle="1" w:styleId="Heading1Char">
    <w:name w:val="Heading 1 Char"/>
    <w:basedOn w:val="DefaultParagraphFont"/>
    <w:link w:val="Heading1"/>
    <w:uiPriority w:val="9"/>
    <w:rsid w:val="00B95CBE"/>
    <w:rPr>
      <w:rFonts w:ascii="Arial" w:eastAsiaTheme="majorEastAsia" w:hAnsi="Arial" w:cstheme="majorBidi"/>
      <w:b/>
      <w:bCs/>
      <w:kern w:val="32"/>
      <w:sz w:val="28"/>
      <w:szCs w:val="32"/>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Blogger Email Template</vt:lpstr>
    </vt:vector>
  </TitlesOfParts>
  <Company>DHHS</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Blogger Email Template</dc:title>
  <dc:subject/>
  <dc:creator>Diane Stollenwerk</dc:creator>
  <cp:keywords/>
  <cp:lastModifiedBy>DHHS</cp:lastModifiedBy>
  <cp:revision>4</cp:revision>
  <cp:lastPrinted>2010-09-14T18:08:00Z</cp:lastPrinted>
  <dcterms:created xsi:type="dcterms:W3CDTF">2012-02-18T00:03:00Z</dcterms:created>
  <dcterms:modified xsi:type="dcterms:W3CDTF">2012-02-21T23:15:00Z</dcterms:modified>
</cp:coreProperties>
</file>