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6AFD75B2" w:rsidR="000931FB" w:rsidRDefault="0071782D" w:rsidP="0069623F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8DFEA80" wp14:editId="751F798F">
            <wp:simplePos x="0" y="0"/>
            <wp:positionH relativeFrom="column">
              <wp:posOffset>4791075</wp:posOffset>
            </wp:positionH>
            <wp:positionV relativeFrom="paragraph">
              <wp:posOffset>45720</wp:posOffset>
            </wp:positionV>
            <wp:extent cx="1996440" cy="1645920"/>
            <wp:effectExtent l="0" t="0" r="3810" b="0"/>
            <wp:wrapTight wrapText="bothSides">
              <wp:wrapPolygon edited="0">
                <wp:start x="0" y="0"/>
                <wp:lineTo x="0" y="21250"/>
                <wp:lineTo x="21435" y="21250"/>
                <wp:lineTo x="21435" y="0"/>
                <wp:lineTo x="0" y="0"/>
              </wp:wrapPolygon>
            </wp:wrapTight>
            <wp:docPr id="1220892245" name="Picture 2" descr="Illustration of two people showing symptoms of illness; one person wearing a mask and coughing, the other person sneezing into a tissue. Soft colors and simple lines emphasize health and hygiene practices related to respiratory infections.&#10;&#10;AI-generated content may be incorrect.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92245" name="Picture 2" descr="Illustration of two people showing symptoms of illness; one person wearing a mask and coughing, the other person sneezing into a tissue. Soft colors and simple lines emphasize health and hygiene practices related to respiratory infections.&#10;&#10;AI-generated content may be incorrect.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7382" w:rsidRPr="0069623F">
        <w:t>Respiratory</w:t>
      </w:r>
      <w:r w:rsidR="00AC7382" w:rsidRPr="00AC7382">
        <w:t xml:space="preserve"> Syncytial Virus</w:t>
      </w:r>
    </w:p>
    <w:p w14:paraId="663790A5" w14:textId="16E46EE2" w:rsidR="00647E72" w:rsidRPr="0021506A" w:rsidRDefault="008D39A4" w:rsidP="002F54B0">
      <w:pPr>
        <w:pStyle w:val="Heading2"/>
      </w:pPr>
      <w:r>
        <w:t xml:space="preserve">What </w:t>
      </w:r>
      <w:r w:rsidR="007D4BE6">
        <w:t>I</w:t>
      </w:r>
      <w:r w:rsidR="00C8068D">
        <w:t xml:space="preserve">s </w:t>
      </w:r>
      <w:r w:rsidR="007D4BE6">
        <w:t>R</w:t>
      </w:r>
      <w:r w:rsidR="006355E6">
        <w:t xml:space="preserve">espiratory </w:t>
      </w:r>
      <w:r w:rsidR="007D4BE6" w:rsidRPr="0069623F">
        <w:t>S</w:t>
      </w:r>
      <w:r w:rsidR="006355E6" w:rsidRPr="0069623F">
        <w:t>yncytial</w:t>
      </w:r>
      <w:r w:rsidR="006355E6">
        <w:t xml:space="preserve"> </w:t>
      </w:r>
      <w:r w:rsidR="007D4BE6">
        <w:t>V</w:t>
      </w:r>
      <w:r w:rsidR="006355E6">
        <w:t>irus (</w:t>
      </w:r>
      <w:r w:rsidR="00AC7382">
        <w:t>RSV</w:t>
      </w:r>
      <w:r w:rsidR="006355E6">
        <w:t>)</w:t>
      </w:r>
      <w:r w:rsidRPr="008D39A4">
        <w:t>?</w:t>
      </w:r>
      <w:r w:rsidR="0071782D" w:rsidRPr="0071782D">
        <w:rPr>
          <w:noProof/>
        </w:rPr>
        <w:t xml:space="preserve"> </w:t>
      </w:r>
    </w:p>
    <w:p w14:paraId="1B2FA066" w14:textId="1B776177" w:rsidR="00AC7382" w:rsidRPr="00AC7382" w:rsidRDefault="00AC7382" w:rsidP="0013208E">
      <w:pPr>
        <w:pStyle w:val="Mainbullet"/>
      </w:pPr>
      <w:r w:rsidRPr="00AC7382">
        <w:t xml:space="preserve">RSV is a virus that </w:t>
      </w:r>
      <w:r w:rsidR="00447281">
        <w:t>causes</w:t>
      </w:r>
      <w:r w:rsidRPr="00AC7382">
        <w:t xml:space="preserve"> symptoms </w:t>
      </w:r>
      <w:proofErr w:type="gramStart"/>
      <w:r w:rsidRPr="00AC7382">
        <w:t>similar to</w:t>
      </w:r>
      <w:proofErr w:type="gramEnd"/>
      <w:r w:rsidRPr="00AC7382">
        <w:t xml:space="preserve"> </w:t>
      </w:r>
      <w:r w:rsidR="00447281">
        <w:t>colds</w:t>
      </w:r>
      <w:r>
        <w:t>.</w:t>
      </w:r>
    </w:p>
    <w:p w14:paraId="0D293902" w14:textId="35643958" w:rsidR="00AC7382" w:rsidRPr="00AC7382" w:rsidRDefault="00B548EF" w:rsidP="0013208E">
      <w:pPr>
        <w:pStyle w:val="Mainbullet"/>
      </w:pPr>
      <w:r>
        <w:t>RSV infections</w:t>
      </w:r>
      <w:r w:rsidR="00AC7382" w:rsidRPr="00AC7382">
        <w:t xml:space="preserve"> can </w:t>
      </w:r>
      <w:r>
        <w:t>make people feel sick</w:t>
      </w:r>
      <w:r w:rsidR="00AC7382">
        <w:t>.</w:t>
      </w:r>
    </w:p>
    <w:p w14:paraId="017CADF0" w14:textId="36D55FA9" w:rsidR="00AC7382" w:rsidRPr="00AC7382" w:rsidRDefault="00AC7382" w:rsidP="0013208E">
      <w:pPr>
        <w:pStyle w:val="Mainbullet"/>
      </w:pPr>
      <w:r w:rsidRPr="00AC7382">
        <w:t xml:space="preserve">Some symptoms from RSV infections include watery eyes, a runny or stuffy nose, sneezing, a scratchy or sore throat, </w:t>
      </w:r>
      <w:r w:rsidR="00846D6E">
        <w:t>slight</w:t>
      </w:r>
      <w:r w:rsidRPr="00AC7382">
        <w:t xml:space="preserve"> fever, cough, and feeling very tired</w:t>
      </w:r>
      <w:r>
        <w:t>.</w:t>
      </w:r>
    </w:p>
    <w:p w14:paraId="27298A1C" w14:textId="40B2A2D4" w:rsidR="00AC7382" w:rsidRPr="00AC7382" w:rsidRDefault="00AC7382" w:rsidP="0013208E">
      <w:pPr>
        <w:pStyle w:val="Mainbullet"/>
      </w:pPr>
      <w:r w:rsidRPr="00AC7382">
        <w:t>RSV is spread through the air, through contact with other people, and on surfaces that have been touched by people with RSV</w:t>
      </w:r>
      <w:r>
        <w:t>.</w:t>
      </w:r>
    </w:p>
    <w:p w14:paraId="7FA4174E" w14:textId="493A067C" w:rsidR="00AC7382" w:rsidRPr="00AC7382" w:rsidRDefault="00AC7382" w:rsidP="0013208E">
      <w:pPr>
        <w:pStyle w:val="Mainbullet"/>
      </w:pPr>
      <w:r w:rsidRPr="00AC7382">
        <w:t xml:space="preserve">You can limit your chance of </w:t>
      </w:r>
      <w:r w:rsidR="0038717D">
        <w:rPr>
          <w:u w:val="single"/>
        </w:rPr>
        <w:t>getti</w:t>
      </w:r>
      <w:r w:rsidRPr="00AC7382">
        <w:rPr>
          <w:u w:val="single"/>
        </w:rPr>
        <w:t>ng</w:t>
      </w:r>
      <w:r w:rsidRPr="00AC7382">
        <w:t xml:space="preserve"> RSV infection by</w:t>
      </w:r>
      <w:r w:rsidR="006355E6">
        <w:t>—</w:t>
      </w:r>
    </w:p>
    <w:p w14:paraId="551F0D73" w14:textId="06245437" w:rsidR="00AC7382" w:rsidRPr="00AC7382" w:rsidRDefault="00AC7382" w:rsidP="0013208E">
      <w:pPr>
        <w:pStyle w:val="Sub-bullet"/>
      </w:pPr>
      <w:r w:rsidRPr="00AC7382">
        <w:t>Washing your hands often</w:t>
      </w:r>
      <w:r>
        <w:t>.</w:t>
      </w:r>
    </w:p>
    <w:p w14:paraId="2353CB9F" w14:textId="3ABF6473" w:rsidR="00AC7382" w:rsidRPr="00AC7382" w:rsidRDefault="00AC7382" w:rsidP="0013208E">
      <w:pPr>
        <w:pStyle w:val="Sub-bullet"/>
      </w:pPr>
      <w:r w:rsidRPr="00AC7382">
        <w:t>Avoiding close contact with people who are sick</w:t>
      </w:r>
      <w:r>
        <w:t>.</w:t>
      </w:r>
    </w:p>
    <w:p w14:paraId="60B75A3E" w14:textId="463679A6" w:rsidR="00AC7382" w:rsidRPr="00AC7382" w:rsidRDefault="00AC7382" w:rsidP="0013208E">
      <w:pPr>
        <w:pStyle w:val="Mainbullet"/>
      </w:pPr>
      <w:r w:rsidRPr="00AC7382">
        <w:t xml:space="preserve">You can limit the chance of </w:t>
      </w:r>
      <w:r w:rsidRPr="00AC7382">
        <w:rPr>
          <w:u w:val="single"/>
        </w:rPr>
        <w:t>spreading</w:t>
      </w:r>
      <w:r w:rsidRPr="00AC7382">
        <w:t xml:space="preserve"> RSV infection by</w:t>
      </w:r>
      <w:r w:rsidR="006355E6">
        <w:t>—</w:t>
      </w:r>
    </w:p>
    <w:p w14:paraId="750DE14D" w14:textId="5B7D5888" w:rsidR="00AC7382" w:rsidRPr="00AC7382" w:rsidRDefault="00AC7382" w:rsidP="0013208E">
      <w:pPr>
        <w:pStyle w:val="Sub-bullet"/>
      </w:pPr>
      <w:r w:rsidRPr="00AC7382">
        <w:t>Washing your hands often with soap/water or hand sanitizer</w:t>
      </w:r>
      <w:r>
        <w:t>.</w:t>
      </w:r>
    </w:p>
    <w:p w14:paraId="30892C94" w14:textId="72BA418E" w:rsidR="00AC7382" w:rsidRPr="00AC7382" w:rsidRDefault="00AC7382" w:rsidP="0013208E">
      <w:pPr>
        <w:pStyle w:val="Sub-bullet"/>
      </w:pPr>
      <w:r w:rsidRPr="00AC7382">
        <w:t>Coughing or sneezing into a tissue or your elbow</w:t>
      </w:r>
      <w:r>
        <w:t>.</w:t>
      </w:r>
    </w:p>
    <w:p w14:paraId="197FE8EF" w14:textId="6E71D0DB" w:rsidR="00AC7382" w:rsidRPr="00AC7382" w:rsidRDefault="00AC7382" w:rsidP="0013208E">
      <w:pPr>
        <w:pStyle w:val="Sub-bullet"/>
      </w:pPr>
      <w:r w:rsidRPr="00AC7382">
        <w:t>Wearing a mask when you are sick and around other people</w:t>
      </w:r>
      <w:r>
        <w:t>.</w:t>
      </w:r>
    </w:p>
    <w:p w14:paraId="5B1D1372" w14:textId="2AF85335" w:rsidR="00AC7382" w:rsidRPr="00AC7382" w:rsidRDefault="00AC7382" w:rsidP="0013208E">
      <w:pPr>
        <w:pStyle w:val="Sub-bullet"/>
      </w:pPr>
      <w:r w:rsidRPr="00AC7382">
        <w:t>Staying home from work, school, or daycare when</w:t>
      </w:r>
      <w:r w:rsidR="000303FD">
        <w:t xml:space="preserve"> you feel sick</w:t>
      </w:r>
      <w:r>
        <w:t>.</w:t>
      </w:r>
    </w:p>
    <w:p w14:paraId="6AE681AF" w14:textId="7D851699" w:rsidR="008D39A4" w:rsidRPr="0021506A" w:rsidRDefault="00C8068D" w:rsidP="0069623F">
      <w:pPr>
        <w:pStyle w:val="Heading2"/>
      </w:pPr>
      <w:r>
        <w:t xml:space="preserve">What </w:t>
      </w:r>
      <w:r w:rsidR="007D4BE6">
        <w:t>S</w:t>
      </w:r>
      <w:r>
        <w:t xml:space="preserve">hould I </w:t>
      </w:r>
      <w:r w:rsidR="007D4BE6">
        <w:t>D</w:t>
      </w:r>
      <w:r>
        <w:t xml:space="preserve">o </w:t>
      </w:r>
      <w:proofErr w:type="gramStart"/>
      <w:r w:rsidR="007D4BE6">
        <w:t>T</w:t>
      </w:r>
      <w:r>
        <w:t>o</w:t>
      </w:r>
      <w:proofErr w:type="gramEnd"/>
      <w:r w:rsidR="00E61A6B">
        <w:t xml:space="preserve"> </w:t>
      </w:r>
      <w:r w:rsidR="007D4BE6">
        <w:t>F</w:t>
      </w:r>
      <w:r>
        <w:t xml:space="preserve">eel </w:t>
      </w:r>
      <w:r w:rsidR="007D4BE6">
        <w:t>B</w:t>
      </w:r>
      <w:r>
        <w:t>etter</w:t>
      </w:r>
      <w:r w:rsidR="008D39A4" w:rsidRPr="008D39A4">
        <w:t>?</w:t>
      </w:r>
    </w:p>
    <w:p w14:paraId="7EE8DD2A" w14:textId="7608193C" w:rsidR="00AC7382" w:rsidRPr="00AC7382" w:rsidRDefault="00AC7382" w:rsidP="0013208E">
      <w:pPr>
        <w:pStyle w:val="Mainbullet"/>
      </w:pPr>
      <w:r w:rsidRPr="00AC7382">
        <w:t>Some suggestions include</w:t>
      </w:r>
      <w:r w:rsidR="006355E6">
        <w:t>—</w:t>
      </w:r>
      <w:r w:rsidRPr="00AC7382">
        <w:t xml:space="preserve"> </w:t>
      </w:r>
    </w:p>
    <w:p w14:paraId="467998E1" w14:textId="621D8203" w:rsidR="00AC7382" w:rsidRPr="00AC7382" w:rsidRDefault="00AC7382" w:rsidP="0013208E">
      <w:pPr>
        <w:pStyle w:val="Sub-bullet"/>
      </w:pPr>
      <w:r w:rsidRPr="00AC7382">
        <w:t>Taking ibuprofen (</w:t>
      </w:r>
      <w:r w:rsidR="00065B81">
        <w:t>like</w:t>
      </w:r>
      <w:r>
        <w:t xml:space="preserve"> Advil</w:t>
      </w:r>
      <w:r w:rsidRPr="0013208E">
        <w:rPr>
          <w:vertAlign w:val="superscript"/>
        </w:rPr>
        <w:t>®</w:t>
      </w:r>
      <w:r>
        <w:t xml:space="preserve"> or</w:t>
      </w:r>
      <w:r w:rsidRPr="00AC7382">
        <w:t xml:space="preserve"> Motrin</w:t>
      </w:r>
      <w:r w:rsidRPr="0013208E">
        <w:rPr>
          <w:vertAlign w:val="superscript"/>
        </w:rPr>
        <w:t>®</w:t>
      </w:r>
      <w:r w:rsidRPr="00AC7382">
        <w:t>) or acetaminophen (</w:t>
      </w:r>
      <w:r w:rsidR="00065B81">
        <w:t>like</w:t>
      </w:r>
      <w:r w:rsidRPr="00AC7382">
        <w:t xml:space="preserve"> Tylenol</w:t>
      </w:r>
      <w:r w:rsidRPr="0013208E">
        <w:rPr>
          <w:vertAlign w:val="superscript"/>
        </w:rPr>
        <w:t>®</w:t>
      </w:r>
      <w:r w:rsidRPr="00AC7382">
        <w:t xml:space="preserve">) according to instructions, unless your </w:t>
      </w:r>
      <w:r>
        <w:t>clinician</w:t>
      </w:r>
      <w:r w:rsidRPr="00AC7382">
        <w:t xml:space="preserve"> suggests not taking them; store brands are just as good as name brands</w:t>
      </w:r>
      <w:r w:rsidR="00065B81">
        <w:t>.</w:t>
      </w:r>
    </w:p>
    <w:p w14:paraId="41EADD0F" w14:textId="6A841C77" w:rsidR="00AC7382" w:rsidRPr="00AC7382" w:rsidRDefault="00AC7382" w:rsidP="0013208E">
      <w:pPr>
        <w:pStyle w:val="Sub-bullet"/>
      </w:pPr>
      <w:r w:rsidRPr="00AC7382">
        <w:t>To help a sore throat, gargle with water, take cough drops (</w:t>
      </w:r>
      <w:r w:rsidR="00E85070">
        <w:t xml:space="preserve">do not give cough drops to </w:t>
      </w:r>
      <w:r w:rsidR="00EF0D7F">
        <w:t>childr</w:t>
      </w:r>
      <w:r w:rsidR="006355E6">
        <w:t xml:space="preserve">en </w:t>
      </w:r>
      <w:r w:rsidR="00EF0D7F">
        <w:t>under</w:t>
      </w:r>
      <w:r w:rsidR="006355E6">
        <w:t xml:space="preserve"> </w:t>
      </w:r>
      <w:r w:rsidR="00401D4E">
        <w:t>6 years)</w:t>
      </w:r>
      <w:r w:rsidRPr="00AC7382">
        <w:t>, take ½</w:t>
      </w:r>
      <w:r w:rsidR="006355E6">
        <w:t>–</w:t>
      </w:r>
      <w:r w:rsidRPr="00AC7382">
        <w:t xml:space="preserve">1 teaspoon of honey every 2 hours (do not give honey to children </w:t>
      </w:r>
      <w:r w:rsidR="006355E6">
        <w:t xml:space="preserve">younger than </w:t>
      </w:r>
      <w:r w:rsidRPr="00AC7382">
        <w:t xml:space="preserve">1 year), and drink warm </w:t>
      </w:r>
      <w:r w:rsidR="0029464B">
        <w:t>liquids</w:t>
      </w:r>
      <w:r>
        <w:t>.</w:t>
      </w:r>
    </w:p>
    <w:p w14:paraId="6A2F62CF" w14:textId="3C48444F" w:rsidR="00AC7382" w:rsidRPr="00AC7382" w:rsidRDefault="00AC7382" w:rsidP="0013208E">
      <w:pPr>
        <w:pStyle w:val="Sub-bullet"/>
      </w:pPr>
      <w:r w:rsidRPr="00AC7382">
        <w:t>Get plenty of rest, drink lots of water, and avoid smoking</w:t>
      </w:r>
      <w:r>
        <w:t>.</w:t>
      </w:r>
    </w:p>
    <w:p w14:paraId="77D48C88" w14:textId="44195947" w:rsidR="00F2117B" w:rsidRPr="0021506A" w:rsidRDefault="00AC7382" w:rsidP="0069623F">
      <w:pPr>
        <w:pStyle w:val="Heading2"/>
      </w:pPr>
      <w:r>
        <w:t xml:space="preserve">What </w:t>
      </w:r>
      <w:r w:rsidR="007D4BE6">
        <w:t>I</w:t>
      </w:r>
      <w:r>
        <w:t xml:space="preserve">s the </w:t>
      </w:r>
      <w:r w:rsidR="007D4BE6">
        <w:t>R</w:t>
      </w:r>
      <w:r>
        <w:t>ole of</w:t>
      </w:r>
      <w:r w:rsidR="00380DB0">
        <w:t xml:space="preserve"> </w:t>
      </w:r>
      <w:r w:rsidR="007D4BE6">
        <w:t>A</w:t>
      </w:r>
      <w:r w:rsidR="00380DB0">
        <w:t>ntibiotics</w:t>
      </w:r>
      <w:r w:rsidR="00F2117B" w:rsidRPr="008D39A4">
        <w:t>?</w:t>
      </w:r>
    </w:p>
    <w:p w14:paraId="25C5D66F" w14:textId="69F0AD4F" w:rsidR="00AC7382" w:rsidRDefault="00AC7382" w:rsidP="00441352">
      <w:pPr>
        <w:pStyle w:val="Mainbullet"/>
      </w:pPr>
      <w:r>
        <w:t>Antibiotics can kill bacteria but not viruses.</w:t>
      </w:r>
    </w:p>
    <w:p w14:paraId="31C03465" w14:textId="12D82C09" w:rsidR="00AC7382" w:rsidRDefault="00AC7382" w:rsidP="00441352">
      <w:pPr>
        <w:pStyle w:val="Mainbullet"/>
      </w:pPr>
      <w:r>
        <w:t>Antibiotics can have side effects like rashes, diarrhea, or yeast infections.</w:t>
      </w:r>
    </w:p>
    <w:p w14:paraId="35A6D8E4" w14:textId="34C4BD1E" w:rsidR="00AC7382" w:rsidRDefault="00AC7382" w:rsidP="00441352">
      <w:pPr>
        <w:pStyle w:val="Mainbullet"/>
      </w:pPr>
      <w:r>
        <w:t xml:space="preserve">Taking antibiotics will not help you feel better and might </w:t>
      </w:r>
      <w:proofErr w:type="gramStart"/>
      <w:r>
        <w:t>actually make</w:t>
      </w:r>
      <w:proofErr w:type="gramEnd"/>
      <w:r>
        <w:t xml:space="preserve"> you feel worse.</w:t>
      </w:r>
    </w:p>
    <w:p w14:paraId="393F7DDC" w14:textId="468D0C51" w:rsidR="00932CCC" w:rsidRPr="0021506A" w:rsidRDefault="00932CCC" w:rsidP="0069623F">
      <w:pPr>
        <w:pStyle w:val="Heading2"/>
      </w:pPr>
      <w:r>
        <w:t xml:space="preserve">When </w:t>
      </w:r>
      <w:r w:rsidR="007D4BE6">
        <w:t>W</w:t>
      </w:r>
      <w:r>
        <w:t xml:space="preserve">ill I </w:t>
      </w:r>
      <w:r w:rsidR="007D4BE6">
        <w:t>F</w:t>
      </w:r>
      <w:r>
        <w:t xml:space="preserve">eel </w:t>
      </w:r>
      <w:r w:rsidR="007D4BE6">
        <w:t>B</w:t>
      </w:r>
      <w:r>
        <w:t>etter</w:t>
      </w:r>
      <w:r w:rsidRPr="008D39A4">
        <w:t>?</w:t>
      </w:r>
    </w:p>
    <w:p w14:paraId="554C4D81" w14:textId="340BFA95" w:rsidR="00932CCC" w:rsidRDefault="00932CCC" w:rsidP="00441352">
      <w:pPr>
        <w:pStyle w:val="Mainbullet"/>
      </w:pPr>
      <w:r>
        <w:t>Symptoms of RSV usually last 1 to 2 weeks.</w:t>
      </w:r>
    </w:p>
    <w:p w14:paraId="3E574AF2" w14:textId="18FCB26C" w:rsidR="008D39A4" w:rsidRPr="008D39A4" w:rsidRDefault="00C8068D" w:rsidP="0069623F">
      <w:pPr>
        <w:pStyle w:val="Heading2"/>
      </w:pPr>
      <w:r>
        <w:t xml:space="preserve">When </w:t>
      </w:r>
      <w:r w:rsidR="007D4BE6">
        <w:t>S</w:t>
      </w:r>
      <w:r>
        <w:t xml:space="preserve">hould I </w:t>
      </w:r>
      <w:r w:rsidR="007D4BE6">
        <w:t>C</w:t>
      </w:r>
      <w:r>
        <w:t xml:space="preserve">ontact my </w:t>
      </w:r>
      <w:r w:rsidR="007D4BE6">
        <w:t>C</w:t>
      </w:r>
      <w:r>
        <w:t>linician</w:t>
      </w:r>
      <w:r w:rsidR="008D39A4" w:rsidRPr="008D39A4">
        <w:t>?</w:t>
      </w:r>
    </w:p>
    <w:p w14:paraId="2C0E6F14" w14:textId="48E7B4FF" w:rsidR="00380DB0" w:rsidRDefault="00380DB0" w:rsidP="00441352">
      <w:pPr>
        <w:pStyle w:val="Mainbullet"/>
      </w:pPr>
      <w:r>
        <w:t>See a clinician if</w:t>
      </w:r>
      <w:r w:rsidR="006355E6">
        <w:t>—</w:t>
      </w:r>
    </w:p>
    <w:p w14:paraId="44258FEB" w14:textId="1FC8320E" w:rsidR="00AC7382" w:rsidRPr="00CE0185" w:rsidRDefault="00AC7382" w:rsidP="00441352">
      <w:pPr>
        <w:pStyle w:val="Sub-bullet"/>
      </w:pPr>
      <w:r w:rsidRPr="00CE0185">
        <w:t>You do not feel better after 10 days</w:t>
      </w:r>
      <w:r>
        <w:t>.</w:t>
      </w:r>
    </w:p>
    <w:p w14:paraId="700F10B8" w14:textId="15D1CB33" w:rsidR="00AC7382" w:rsidRDefault="00AC7382" w:rsidP="0069623F">
      <w:pPr>
        <w:pStyle w:val="Sub-bullet"/>
      </w:pPr>
      <w:r w:rsidRPr="00CE0185">
        <w:t>You develop a high fever (above 102</w:t>
      </w:r>
      <w:r w:rsidR="006355E6">
        <w:t xml:space="preserve"> degrees</w:t>
      </w:r>
      <w:r>
        <w:t xml:space="preserve"> </w:t>
      </w:r>
      <w:r w:rsidRPr="00CE0185">
        <w:t xml:space="preserve">Fahrenheit), trouble breathing, trouble swallowing, shortness of breath, confusion, a bad headache, pain in your face, severe weakness, a new rash, or any other symptoms that are </w:t>
      </w:r>
      <w:proofErr w:type="gramStart"/>
      <w:r w:rsidRPr="00CE0185">
        <w:t>concerning to</w:t>
      </w:r>
      <w:proofErr w:type="gramEnd"/>
      <w:r w:rsidRPr="00CE0185">
        <w:t xml:space="preserve"> you</w:t>
      </w:r>
      <w:r w:rsidR="00932CCC">
        <w:t>.</w:t>
      </w:r>
    </w:p>
    <w:p w14:paraId="23A70DD3" w14:textId="77777777" w:rsidR="0069623F" w:rsidRPr="0069623F" w:rsidRDefault="0069623F" w:rsidP="00441352">
      <w:pPr>
        <w:pStyle w:val="SmallAHRQPubNo"/>
      </w:pPr>
      <w:r w:rsidRPr="0069623F">
        <w:t>AHRQ Pub. No. 26(27)-0021</w:t>
      </w:r>
    </w:p>
    <w:p w14:paraId="3FB361EE" w14:textId="59D0F2FC" w:rsidR="003260BA" w:rsidRPr="00F3390E" w:rsidRDefault="0069623F" w:rsidP="00441352">
      <w:pPr>
        <w:pStyle w:val="SmallAHRQPubNo"/>
      </w:pPr>
      <w:r w:rsidRPr="0069623F">
        <w:t>October 2026</w:t>
      </w:r>
      <w:r w:rsidR="003260BA" w:rsidRPr="00F3390E">
        <w:br w:type="page"/>
      </w:r>
    </w:p>
    <w:p w14:paraId="53510274" w14:textId="3DAD62C8" w:rsidR="002C0535" w:rsidRPr="00674CE0" w:rsidRDefault="002C0535" w:rsidP="00825052">
      <w:pPr>
        <w:pStyle w:val="Heading2"/>
      </w:pPr>
      <w:r w:rsidRPr="00674CE0">
        <w:lastRenderedPageBreak/>
        <w:t>Directions for Adding Your Logo to Your Document</w:t>
      </w:r>
    </w:p>
    <w:p w14:paraId="65D80B08" w14:textId="5378FBB3" w:rsidR="002C0535" w:rsidRPr="00341AE8" w:rsidRDefault="002C0535" w:rsidP="00825052">
      <w:pPr>
        <w:pStyle w:val="MainParagraph"/>
        <w:spacing w:before="160"/>
        <w:contextualSpacing w:val="0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825052">
      <w:pPr>
        <w:pStyle w:val="MainParagraph"/>
        <w:spacing w:before="160"/>
        <w:contextualSpacing w:val="0"/>
      </w:pPr>
      <w:r w:rsidRPr="00341AE8">
        <w:t xml:space="preserve">Steps: </w:t>
      </w:r>
    </w:p>
    <w:p w14:paraId="358E393A" w14:textId="77777777" w:rsidR="002C0535" w:rsidRPr="00341AE8" w:rsidRDefault="002C0535" w:rsidP="00441352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441352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441352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441352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441352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441352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441352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441352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26FAFB56" w:rsidR="00674CE0" w:rsidRPr="00341AE8" w:rsidRDefault="00674CE0" w:rsidP="006A12D7">
      <w:pPr>
        <w:pStyle w:val="AHRQPubNo"/>
        <w:spacing w:before="6840"/>
      </w:pPr>
      <w:r w:rsidRPr="00341AE8">
        <w:t>AHRQ Pub. No.</w:t>
      </w:r>
      <w:r w:rsidR="0069623F">
        <w:t xml:space="preserve"> </w:t>
      </w:r>
      <w:r w:rsidR="0069623F" w:rsidRPr="0069623F">
        <w:t>26(27)-0021</w:t>
      </w:r>
    </w:p>
    <w:p w14:paraId="2B0756A1" w14:textId="45CAB8EC" w:rsidR="00D805D2" w:rsidRPr="00341AE8" w:rsidRDefault="0069623F" w:rsidP="00441352">
      <w:pPr>
        <w:pStyle w:val="AHRQPubNo"/>
      </w:pPr>
      <w:r>
        <w:t>October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B80A" w14:textId="77777777" w:rsidR="00685C1D" w:rsidRDefault="00685C1D" w:rsidP="00341AE8">
      <w:r>
        <w:separator/>
      </w:r>
    </w:p>
  </w:endnote>
  <w:endnote w:type="continuationSeparator" w:id="0">
    <w:p w14:paraId="631E6AB7" w14:textId="77777777" w:rsidR="00685C1D" w:rsidRDefault="00685C1D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9663148" name="Picture 196631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562574AD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3015E8">
      <w:t>RSV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77777777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E8262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129391629" name="Picture 21293916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0CD2C822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3015E8">
      <w:t>RSV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7D73" w14:textId="77777777" w:rsidR="00685C1D" w:rsidRDefault="00685C1D" w:rsidP="00341AE8">
      <w:r>
        <w:separator/>
      </w:r>
    </w:p>
  </w:footnote>
  <w:footnote w:type="continuationSeparator" w:id="0">
    <w:p w14:paraId="13F3B5F5" w14:textId="77777777" w:rsidR="00685C1D" w:rsidRDefault="00685C1D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27E80245" w:rsidR="000931FB" w:rsidRDefault="0069623F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0AABC67E" wp14:editId="3B4B1D72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952625" cy="683419"/>
          <wp:effectExtent l="0" t="0" r="0" b="0"/>
          <wp:wrapNone/>
          <wp:docPr id="715030180" name="Picture 2" descr="Agency for Healthcare Research and Quality, AHRQ Logo.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030180" name="Picture 2" descr="Agency for Healthcare Research and Quality, AHRQ Logo. 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>
          <w:pict w14:anchorId="2979EFB2">
            <v:rect id="Rectangle 2135592831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fcd605" stroked="f" strokeweight="2pt" w14:anchorId="3FE89A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2066949974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97267108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2072059486" name="Picture 207205948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8BC20EBE"/>
    <w:lvl w:ilvl="0" w:tplc="D9DEB3D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3F48400A"/>
    <w:lvl w:ilvl="0" w:tplc="5622E9B2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27ECD6E0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7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10"/>
  </w:num>
  <w:num w:numId="10" w16cid:durableId="372073379">
    <w:abstractNumId w:val="8"/>
  </w:num>
  <w:num w:numId="11" w16cid:durableId="1609656923">
    <w:abstractNumId w:val="3"/>
  </w:num>
  <w:num w:numId="12" w16cid:durableId="449207002">
    <w:abstractNumId w:val="5"/>
  </w:num>
  <w:num w:numId="13" w16cid:durableId="1100947924">
    <w:abstractNumId w:val="9"/>
  </w:num>
  <w:num w:numId="14" w16cid:durableId="7901761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303FD"/>
    <w:rsid w:val="00034677"/>
    <w:rsid w:val="00051B18"/>
    <w:rsid w:val="00053B04"/>
    <w:rsid w:val="00065B81"/>
    <w:rsid w:val="00067068"/>
    <w:rsid w:val="000845BC"/>
    <w:rsid w:val="000931FB"/>
    <w:rsid w:val="000D6C15"/>
    <w:rsid w:val="00103EE9"/>
    <w:rsid w:val="00124666"/>
    <w:rsid w:val="00130F7E"/>
    <w:rsid w:val="0013208E"/>
    <w:rsid w:val="00132868"/>
    <w:rsid w:val="001414B5"/>
    <w:rsid w:val="0015592C"/>
    <w:rsid w:val="00161C4C"/>
    <w:rsid w:val="00195652"/>
    <w:rsid w:val="001970A0"/>
    <w:rsid w:val="001D0CE0"/>
    <w:rsid w:val="00211DCA"/>
    <w:rsid w:val="0021506A"/>
    <w:rsid w:val="00221BC5"/>
    <w:rsid w:val="00225575"/>
    <w:rsid w:val="0023744B"/>
    <w:rsid w:val="002547A7"/>
    <w:rsid w:val="00262CC8"/>
    <w:rsid w:val="00270862"/>
    <w:rsid w:val="00277D11"/>
    <w:rsid w:val="00283102"/>
    <w:rsid w:val="0029464B"/>
    <w:rsid w:val="002B437A"/>
    <w:rsid w:val="002C0535"/>
    <w:rsid w:val="002E00AB"/>
    <w:rsid w:val="002E7681"/>
    <w:rsid w:val="002F4F0D"/>
    <w:rsid w:val="002F54B0"/>
    <w:rsid w:val="003015E8"/>
    <w:rsid w:val="00321207"/>
    <w:rsid w:val="003260BA"/>
    <w:rsid w:val="003305E8"/>
    <w:rsid w:val="003349D4"/>
    <w:rsid w:val="00341AE8"/>
    <w:rsid w:val="003420B2"/>
    <w:rsid w:val="00344AFF"/>
    <w:rsid w:val="00345F82"/>
    <w:rsid w:val="0034655B"/>
    <w:rsid w:val="00380DB0"/>
    <w:rsid w:val="00385EED"/>
    <w:rsid w:val="0038717D"/>
    <w:rsid w:val="00395233"/>
    <w:rsid w:val="003C17BD"/>
    <w:rsid w:val="003D3FD8"/>
    <w:rsid w:val="003D615D"/>
    <w:rsid w:val="00401D4E"/>
    <w:rsid w:val="004047B8"/>
    <w:rsid w:val="00413E40"/>
    <w:rsid w:val="00423AE8"/>
    <w:rsid w:val="00441352"/>
    <w:rsid w:val="00447281"/>
    <w:rsid w:val="00461E54"/>
    <w:rsid w:val="004C21F8"/>
    <w:rsid w:val="004D1974"/>
    <w:rsid w:val="004D1E24"/>
    <w:rsid w:val="004E15F1"/>
    <w:rsid w:val="004E2B99"/>
    <w:rsid w:val="005356D6"/>
    <w:rsid w:val="00562BFF"/>
    <w:rsid w:val="00582B22"/>
    <w:rsid w:val="0059793D"/>
    <w:rsid w:val="00610E31"/>
    <w:rsid w:val="0062217E"/>
    <w:rsid w:val="006355E6"/>
    <w:rsid w:val="00641559"/>
    <w:rsid w:val="00647E72"/>
    <w:rsid w:val="00673DC8"/>
    <w:rsid w:val="00674CE0"/>
    <w:rsid w:val="006770E8"/>
    <w:rsid w:val="00681301"/>
    <w:rsid w:val="00685C1D"/>
    <w:rsid w:val="0069623F"/>
    <w:rsid w:val="006A12D7"/>
    <w:rsid w:val="006A36F4"/>
    <w:rsid w:val="006C039B"/>
    <w:rsid w:val="006C1BF3"/>
    <w:rsid w:val="006C1C3B"/>
    <w:rsid w:val="006C5454"/>
    <w:rsid w:val="006E3A7D"/>
    <w:rsid w:val="006F799D"/>
    <w:rsid w:val="00715705"/>
    <w:rsid w:val="0071782D"/>
    <w:rsid w:val="00724558"/>
    <w:rsid w:val="007263CB"/>
    <w:rsid w:val="007564E9"/>
    <w:rsid w:val="00774AA2"/>
    <w:rsid w:val="007A2FE2"/>
    <w:rsid w:val="007B7AB7"/>
    <w:rsid w:val="007C03AF"/>
    <w:rsid w:val="007D2D84"/>
    <w:rsid w:val="007D4BE6"/>
    <w:rsid w:val="007F40B5"/>
    <w:rsid w:val="00815D5E"/>
    <w:rsid w:val="008174DB"/>
    <w:rsid w:val="00825052"/>
    <w:rsid w:val="00846D6E"/>
    <w:rsid w:val="008C296B"/>
    <w:rsid w:val="008C5E29"/>
    <w:rsid w:val="008D39A4"/>
    <w:rsid w:val="008D5AA6"/>
    <w:rsid w:val="008F2378"/>
    <w:rsid w:val="00932CCC"/>
    <w:rsid w:val="0097350F"/>
    <w:rsid w:val="00981024"/>
    <w:rsid w:val="009B42D7"/>
    <w:rsid w:val="009D1381"/>
    <w:rsid w:val="009E7491"/>
    <w:rsid w:val="009F6F75"/>
    <w:rsid w:val="00A02198"/>
    <w:rsid w:val="00A06A23"/>
    <w:rsid w:val="00A123D7"/>
    <w:rsid w:val="00A17AA4"/>
    <w:rsid w:val="00A3419B"/>
    <w:rsid w:val="00AA1CA7"/>
    <w:rsid w:val="00AB09E2"/>
    <w:rsid w:val="00AB39D1"/>
    <w:rsid w:val="00AC2A20"/>
    <w:rsid w:val="00AC7382"/>
    <w:rsid w:val="00AD1213"/>
    <w:rsid w:val="00AE1A05"/>
    <w:rsid w:val="00B06956"/>
    <w:rsid w:val="00B162D3"/>
    <w:rsid w:val="00B32574"/>
    <w:rsid w:val="00B548D1"/>
    <w:rsid w:val="00B548EF"/>
    <w:rsid w:val="00B9696A"/>
    <w:rsid w:val="00B96CE1"/>
    <w:rsid w:val="00BB0188"/>
    <w:rsid w:val="00BC31DC"/>
    <w:rsid w:val="00BE7C51"/>
    <w:rsid w:val="00C12BC1"/>
    <w:rsid w:val="00C20B66"/>
    <w:rsid w:val="00C20B7A"/>
    <w:rsid w:val="00C216F9"/>
    <w:rsid w:val="00C3061F"/>
    <w:rsid w:val="00C34D0D"/>
    <w:rsid w:val="00C359CA"/>
    <w:rsid w:val="00C459B0"/>
    <w:rsid w:val="00C47FE7"/>
    <w:rsid w:val="00C533A3"/>
    <w:rsid w:val="00C6064F"/>
    <w:rsid w:val="00C8068D"/>
    <w:rsid w:val="00C8565D"/>
    <w:rsid w:val="00C971C0"/>
    <w:rsid w:val="00CB0815"/>
    <w:rsid w:val="00CB4AE3"/>
    <w:rsid w:val="00CC2D3E"/>
    <w:rsid w:val="00CD0C79"/>
    <w:rsid w:val="00D14551"/>
    <w:rsid w:val="00D3160D"/>
    <w:rsid w:val="00D40122"/>
    <w:rsid w:val="00D57291"/>
    <w:rsid w:val="00D6059C"/>
    <w:rsid w:val="00D712F7"/>
    <w:rsid w:val="00D805D2"/>
    <w:rsid w:val="00DA7672"/>
    <w:rsid w:val="00DB4764"/>
    <w:rsid w:val="00DE7558"/>
    <w:rsid w:val="00DF4A46"/>
    <w:rsid w:val="00DF4E2D"/>
    <w:rsid w:val="00E61A6B"/>
    <w:rsid w:val="00E823D4"/>
    <w:rsid w:val="00E85070"/>
    <w:rsid w:val="00E937BB"/>
    <w:rsid w:val="00E94130"/>
    <w:rsid w:val="00EA75FB"/>
    <w:rsid w:val="00EB580B"/>
    <w:rsid w:val="00EC2C96"/>
    <w:rsid w:val="00ED5AA7"/>
    <w:rsid w:val="00EE7CC9"/>
    <w:rsid w:val="00EF0D7F"/>
    <w:rsid w:val="00F052D7"/>
    <w:rsid w:val="00F2117B"/>
    <w:rsid w:val="00F3390E"/>
    <w:rsid w:val="00F51A0F"/>
    <w:rsid w:val="00FC021B"/>
    <w:rsid w:val="00FC52D1"/>
    <w:rsid w:val="00FE69CA"/>
    <w:rsid w:val="00FE6B1F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23F"/>
    <w:pPr>
      <w:spacing w:after="24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69623F"/>
    <w:pPr>
      <w:spacing w:before="200" w:after="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9623F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9623F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6355E6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69623F"/>
    <w:pPr>
      <w:numPr>
        <w:numId w:val="9"/>
      </w:numPr>
      <w:spacing w:after="0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69623F"/>
    <w:rPr>
      <w:rFonts w:ascii="Arial" w:hAnsi="Arial" w:cs="Arial"/>
    </w:rPr>
  </w:style>
  <w:style w:type="paragraph" w:customStyle="1" w:styleId="Sub-bullet">
    <w:name w:val="Sub-bullet"/>
    <w:basedOn w:val="Normal"/>
    <w:link w:val="Sub-bulletChar"/>
    <w:qFormat/>
    <w:rsid w:val="0069623F"/>
    <w:pPr>
      <w:numPr>
        <w:ilvl w:val="1"/>
        <w:numId w:val="9"/>
      </w:numPr>
      <w:spacing w:after="0"/>
      <w:contextualSpacing w:val="0"/>
    </w:pPr>
  </w:style>
  <w:style w:type="character" w:customStyle="1" w:styleId="Sub-bulletChar">
    <w:name w:val="Sub-bullet Char"/>
    <w:basedOn w:val="DefaultParagraphFont"/>
    <w:link w:val="Sub-bullet"/>
    <w:rsid w:val="0069623F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69623F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69623F"/>
    <w:rPr>
      <w:rFonts w:ascii="Arial" w:hAnsi="Arial" w:cs="Arial"/>
    </w:rPr>
  </w:style>
  <w:style w:type="paragraph" w:customStyle="1" w:styleId="AHRQPubNo">
    <w:name w:val="AHRQ Pub No."/>
    <w:basedOn w:val="Normal"/>
    <w:link w:val="AHRQPubNoChar"/>
    <w:qFormat/>
    <w:rsid w:val="0069623F"/>
    <w:pPr>
      <w:spacing w:after="0"/>
      <w:jc w:val="right"/>
    </w:pPr>
  </w:style>
  <w:style w:type="character" w:customStyle="1" w:styleId="AHRQPubNoChar">
    <w:name w:val="AHRQ Pub No. Char"/>
    <w:basedOn w:val="DefaultParagraphFont"/>
    <w:link w:val="AHRQPubNo"/>
    <w:rsid w:val="0069623F"/>
    <w:rPr>
      <w:rFonts w:ascii="Arial" w:hAnsi="Arial" w:cs="Arial"/>
    </w:rPr>
  </w:style>
  <w:style w:type="paragraph" w:customStyle="1" w:styleId="SmallAHRQPubNo">
    <w:name w:val="Small AHRQ Pub No."/>
    <w:basedOn w:val="Mainbullet"/>
    <w:link w:val="SmallAHRQPubNoChar"/>
    <w:qFormat/>
    <w:rsid w:val="0069623F"/>
    <w:pPr>
      <w:numPr>
        <w:numId w:val="0"/>
      </w:numPr>
      <w:ind w:left="9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MainbulletChar"/>
    <w:link w:val="SmallAHRQPubNo"/>
    <w:rsid w:val="0069623F"/>
    <w:rPr>
      <w:rFonts w:ascii="Arial" w:hAnsi="Arial" w:cs="Arial"/>
      <w:sz w:val="16"/>
      <w:szCs w:val="16"/>
    </w:rPr>
  </w:style>
  <w:style w:type="paragraph" w:customStyle="1" w:styleId="MainParagraph">
    <w:name w:val="Main Paragraph"/>
    <w:basedOn w:val="Normal"/>
    <w:link w:val="MainParagraphChar"/>
    <w:qFormat/>
    <w:rsid w:val="002F54B0"/>
  </w:style>
  <w:style w:type="character" w:customStyle="1" w:styleId="MainParagraphChar">
    <w:name w:val="Main Paragraph Char"/>
    <w:basedOn w:val="DefaultParagraphFont"/>
    <w:link w:val="MainParagraph"/>
    <w:rsid w:val="002F54B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5FF6C2-D46F-42E7-A0B1-DE8D5CFA3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589</Words>
  <Characters>2728</Characters>
  <Application>Microsoft Office Word</Application>
  <DocSecurity>0</DocSecurity>
  <Lines>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Respiratory Syncytial Virus Patient Handout</dc:title>
  <dc:subject>Toolkit Material</dc:subject>
  <dc:creator>Agency for Healthcare Research and Quality</dc:creator>
  <cp:keywords>Antibiotic stewardship, antibiotic prescribing, telemedicine, respiratory syncytial virus</cp:keywords>
  <dc:description/>
  <cp:lastModifiedBy>Stacy Gulden</cp:lastModifiedBy>
  <cp:revision>12</cp:revision>
  <dcterms:created xsi:type="dcterms:W3CDTF">2026-07-20T15:17:00Z</dcterms:created>
  <dcterms:modified xsi:type="dcterms:W3CDTF">2026-08-28T21:13:00Z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