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50D04" w14:textId="0795F17C" w:rsidR="00644C1F" w:rsidRDefault="00233730" w:rsidP="00233730">
      <w:pPr>
        <w:pStyle w:val="Title"/>
      </w:pPr>
      <w:r>
        <w:t xml:space="preserve">Which </w:t>
      </w:r>
      <w:r w:rsidR="00654DA1">
        <w:t xml:space="preserve">Type of </w:t>
      </w:r>
      <w:r w:rsidR="798A1E43">
        <w:t xml:space="preserve">MRSA </w:t>
      </w:r>
      <w:r w:rsidR="00654DA1">
        <w:t xml:space="preserve">Decolonization </w:t>
      </w:r>
      <w:r w:rsidR="3E24960A">
        <w:t xml:space="preserve">Will </w:t>
      </w:r>
      <w:r w:rsidR="00654DA1">
        <w:t>Work Best in My Unit?</w:t>
      </w:r>
    </w:p>
    <w:p w14:paraId="36884FF2" w14:textId="137D89E7" w:rsidR="00AA065F" w:rsidRPr="00672FA5" w:rsidRDefault="00654DA1" w:rsidP="001F3358">
      <w:pPr>
        <w:pStyle w:val="Subtitle"/>
      </w:pPr>
      <w:r>
        <w:t xml:space="preserve">Universal Versus Targeted </w:t>
      </w:r>
      <w:r w:rsidR="64F2FA88">
        <w:t xml:space="preserve">MRSA </w:t>
      </w:r>
      <w:r>
        <w:t>Decolonization</w:t>
      </w:r>
    </w:p>
    <w:p w14:paraId="01BFCF82" w14:textId="77777777" w:rsidR="00AA065F" w:rsidRPr="00AA065F" w:rsidRDefault="00AA065F" w:rsidP="00AA065F"/>
    <w:p w14:paraId="5106C045" w14:textId="633B43F1" w:rsidR="00B65ABB" w:rsidRPr="00B029F0" w:rsidRDefault="00B65ABB" w:rsidP="00B65ABB">
      <w:pPr>
        <w:rPr>
          <w:sz w:val="32"/>
          <w:szCs w:val="32"/>
        </w:rPr>
      </w:pPr>
      <w:r w:rsidRPr="0E8747F5">
        <w:rPr>
          <w:b/>
          <w:bCs/>
          <w:color w:val="007DA3" w:themeColor="accent1"/>
          <w:sz w:val="32"/>
          <w:szCs w:val="32"/>
        </w:rPr>
        <w:t xml:space="preserve">Universal </w:t>
      </w:r>
      <w:r w:rsidR="005B0065">
        <w:rPr>
          <w:b/>
          <w:bCs/>
          <w:color w:val="007DA3" w:themeColor="accent1"/>
          <w:sz w:val="32"/>
          <w:szCs w:val="32"/>
        </w:rPr>
        <w:t xml:space="preserve">methicillin-resistant </w:t>
      </w:r>
      <w:r w:rsidR="005B0065">
        <w:rPr>
          <w:b/>
          <w:bCs/>
          <w:i/>
          <w:iCs/>
          <w:color w:val="007DA3" w:themeColor="accent1"/>
          <w:sz w:val="32"/>
          <w:szCs w:val="32"/>
        </w:rPr>
        <w:t xml:space="preserve">Staphylococcus aureus </w:t>
      </w:r>
      <w:r w:rsidR="005B0065" w:rsidRPr="009E6210">
        <w:rPr>
          <w:b/>
          <w:bCs/>
          <w:color w:val="007DA3" w:themeColor="accent1"/>
          <w:sz w:val="32"/>
          <w:szCs w:val="32"/>
        </w:rPr>
        <w:t>(</w:t>
      </w:r>
      <w:r w:rsidR="69ADD9EF" w:rsidRPr="0E8747F5">
        <w:rPr>
          <w:b/>
          <w:bCs/>
          <w:color w:val="007DA3" w:themeColor="accent1"/>
          <w:sz w:val="32"/>
          <w:szCs w:val="32"/>
        </w:rPr>
        <w:t>MRSA</w:t>
      </w:r>
      <w:r w:rsidR="005B0065" w:rsidRPr="005B0065">
        <w:rPr>
          <w:b/>
          <w:bCs/>
          <w:color w:val="007DA3" w:themeColor="accent1"/>
          <w:sz w:val="32"/>
          <w:szCs w:val="32"/>
        </w:rPr>
        <w:t>)</w:t>
      </w:r>
      <w:r w:rsidR="69ADD9EF" w:rsidRPr="0E8747F5">
        <w:rPr>
          <w:b/>
          <w:bCs/>
          <w:color w:val="007DA3" w:themeColor="accent1"/>
          <w:sz w:val="32"/>
          <w:szCs w:val="32"/>
        </w:rPr>
        <w:t xml:space="preserve"> </w:t>
      </w:r>
      <w:r w:rsidRPr="0E8747F5">
        <w:rPr>
          <w:b/>
          <w:bCs/>
          <w:color w:val="007DA3" w:themeColor="accent1"/>
          <w:sz w:val="32"/>
          <w:szCs w:val="32"/>
        </w:rPr>
        <w:t>Decolonization:</w:t>
      </w:r>
      <w:r w:rsidRPr="0E8747F5">
        <w:rPr>
          <w:sz w:val="32"/>
          <w:szCs w:val="32"/>
        </w:rPr>
        <w:t xml:space="preserve"> </w:t>
      </w:r>
    </w:p>
    <w:p w14:paraId="0B0AE585" w14:textId="586B3DE8" w:rsidR="00B65ABB" w:rsidRPr="001E4607" w:rsidRDefault="3A1ED37F" w:rsidP="00B65ABB">
      <w:pPr>
        <w:pStyle w:val="ListParagraph"/>
        <w:numPr>
          <w:ilvl w:val="0"/>
          <w:numId w:val="17"/>
        </w:numPr>
        <w:spacing w:after="160" w:line="278" w:lineRule="auto"/>
        <w:rPr>
          <w:u w:val="single"/>
        </w:rPr>
      </w:pPr>
      <w:r w:rsidRPr="00E00DE5">
        <w:rPr>
          <w:b/>
          <w:bCs/>
          <w:color w:val="007DA3" w:themeColor="accent1"/>
        </w:rPr>
        <w:t>is a strategy wherein</w:t>
      </w:r>
      <w:r w:rsidR="001F3358" w:rsidRPr="00E00DE5">
        <w:rPr>
          <w:b/>
          <w:bCs/>
          <w:color w:val="007DA3" w:themeColor="accent1"/>
        </w:rPr>
        <w:t>:</w:t>
      </w:r>
      <w:r w:rsidR="00296F8C">
        <w:t xml:space="preserve"> </w:t>
      </w:r>
      <w:r w:rsidR="00B65ABB" w:rsidRPr="0E8747F5">
        <w:rPr>
          <w:u w:val="single"/>
        </w:rPr>
        <w:t xml:space="preserve">all patients in a specific hospital unit are </w:t>
      </w:r>
      <w:r w:rsidR="00470FD7" w:rsidRPr="0E8747F5">
        <w:rPr>
          <w:u w:val="single"/>
        </w:rPr>
        <w:t xml:space="preserve">treated with nasal decolonization for 5 days and </w:t>
      </w:r>
      <w:r w:rsidR="00B65ABB" w:rsidRPr="0E8747F5">
        <w:rPr>
          <w:u w:val="single"/>
        </w:rPr>
        <w:t xml:space="preserve">decolonized </w:t>
      </w:r>
      <w:r w:rsidR="00470FD7" w:rsidRPr="0E8747F5">
        <w:rPr>
          <w:u w:val="single"/>
        </w:rPr>
        <w:t xml:space="preserve">with </w:t>
      </w:r>
      <w:r w:rsidR="005B0065">
        <w:rPr>
          <w:u w:val="single"/>
        </w:rPr>
        <w:t>chlorhexidine gluconate (</w:t>
      </w:r>
      <w:r w:rsidR="00470FD7" w:rsidRPr="0E8747F5">
        <w:rPr>
          <w:u w:val="single"/>
        </w:rPr>
        <w:t>CHG</w:t>
      </w:r>
      <w:r w:rsidR="005B0065">
        <w:rPr>
          <w:u w:val="single"/>
        </w:rPr>
        <w:t>)</w:t>
      </w:r>
      <w:r w:rsidR="00470FD7" w:rsidRPr="0E8747F5">
        <w:rPr>
          <w:u w:val="single"/>
        </w:rPr>
        <w:t xml:space="preserve"> bathing </w:t>
      </w:r>
      <w:r w:rsidR="00B65ABB" w:rsidRPr="0E8747F5">
        <w:rPr>
          <w:u w:val="single"/>
        </w:rPr>
        <w:t>daily</w:t>
      </w:r>
      <w:r w:rsidR="00470FD7" w:rsidRPr="0E8747F5">
        <w:rPr>
          <w:u w:val="single"/>
        </w:rPr>
        <w:t xml:space="preserve"> throughout their stay in the unit</w:t>
      </w:r>
      <w:r w:rsidR="00B65ABB" w:rsidRPr="0E8747F5">
        <w:rPr>
          <w:u w:val="single"/>
        </w:rPr>
        <w:t>.</w:t>
      </w:r>
    </w:p>
    <w:p w14:paraId="0FACEBB5" w14:textId="77777777" w:rsidR="00663295" w:rsidRDefault="00B65ABB" w:rsidP="00B65ABB">
      <w:pPr>
        <w:pStyle w:val="ListParagraph"/>
        <w:numPr>
          <w:ilvl w:val="0"/>
          <w:numId w:val="17"/>
        </w:numPr>
        <w:spacing w:after="160" w:line="278" w:lineRule="auto"/>
      </w:pPr>
      <w:r>
        <w:t xml:space="preserve">is recommended for use in </w:t>
      </w:r>
      <w:r w:rsidR="005B0065">
        <w:t>intensive care units (</w:t>
      </w:r>
      <w:r>
        <w:t>ICUs</w:t>
      </w:r>
      <w:r w:rsidR="005B0065">
        <w:t>)</w:t>
      </w:r>
      <w:r>
        <w:t xml:space="preserve">. </w:t>
      </w:r>
      <w:r w:rsidR="5005711C">
        <w:t xml:space="preserve">This </w:t>
      </w:r>
      <w:r>
        <w:t>include</w:t>
      </w:r>
      <w:r w:rsidR="007670AC">
        <w:t>s</w:t>
      </w:r>
      <w:r>
        <w:t xml:space="preserve"> all adult and pediatric ICUs</w:t>
      </w:r>
      <w:r w:rsidR="00672FA5">
        <w:t xml:space="preserve">, though the evidence is stronger </w:t>
      </w:r>
      <w:r w:rsidR="77A6BDC6">
        <w:t xml:space="preserve">for </w:t>
      </w:r>
      <w:r w:rsidR="00672FA5">
        <w:t>adult ICUs</w:t>
      </w:r>
      <w:r>
        <w:t xml:space="preserve">. </w:t>
      </w:r>
    </w:p>
    <w:p w14:paraId="136AFB76" w14:textId="74DD5E25" w:rsidR="00B65ABB" w:rsidRDefault="00B65ABB" w:rsidP="00B65ABB">
      <w:pPr>
        <w:pStyle w:val="ListParagraph"/>
        <w:numPr>
          <w:ilvl w:val="0"/>
          <w:numId w:val="17"/>
        </w:numPr>
        <w:spacing w:after="160" w:line="278" w:lineRule="auto"/>
      </w:pPr>
      <w:r>
        <w:t xml:space="preserve">is sometimes appropriate for use in non-ICU units, such as </w:t>
      </w:r>
      <w:r w:rsidR="317C4048">
        <w:t>s</w:t>
      </w:r>
      <w:r>
        <w:t xml:space="preserve">tepdown units, </w:t>
      </w:r>
      <w:r w:rsidR="7176BDC7">
        <w:t>m</w:t>
      </w:r>
      <w:r>
        <w:t>edical</w:t>
      </w:r>
      <w:r w:rsidR="783B831A">
        <w:t>,</w:t>
      </w:r>
      <w:r w:rsidR="00E00DE5">
        <w:t xml:space="preserve"> </w:t>
      </w:r>
      <w:r w:rsidR="51761860">
        <w:t>s</w:t>
      </w:r>
      <w:r>
        <w:t>urgical</w:t>
      </w:r>
      <w:r w:rsidR="005B0065">
        <w:t>,</w:t>
      </w:r>
      <w:r>
        <w:t xml:space="preserve"> or other units with high</w:t>
      </w:r>
      <w:r w:rsidR="005B0065">
        <w:t>-</w:t>
      </w:r>
      <w:r>
        <w:t>acuity patients (</w:t>
      </w:r>
      <w:r w:rsidR="2ADF59EE">
        <w:t>e.g.</w:t>
      </w:r>
      <w:r>
        <w:t xml:space="preserve">, </w:t>
      </w:r>
      <w:r w:rsidR="1B4F6303">
        <w:t>o</w:t>
      </w:r>
      <w:r>
        <w:t>ncology)</w:t>
      </w:r>
      <w:r w:rsidR="329B8B11">
        <w:t xml:space="preserve">. </w:t>
      </w:r>
    </w:p>
    <w:p w14:paraId="60901BA6" w14:textId="3CEBDA3D" w:rsidR="00B65ABB" w:rsidRDefault="34F35693" w:rsidP="00B65ABB">
      <w:pPr>
        <w:pStyle w:val="ListParagraph"/>
        <w:numPr>
          <w:ilvl w:val="0"/>
          <w:numId w:val="17"/>
        </w:numPr>
        <w:spacing w:after="160" w:line="278" w:lineRule="auto"/>
      </w:pPr>
      <w:r>
        <w:t xml:space="preserve">should </w:t>
      </w:r>
      <w:r w:rsidR="329B8B11">
        <w:t>be considered for units with</w:t>
      </w:r>
      <w:r w:rsidR="00B65ABB">
        <w:t xml:space="preserve"> a high percentage of patients </w:t>
      </w:r>
      <w:r w:rsidR="03565E8D">
        <w:t xml:space="preserve">who have an increased MRSA risk due to the presence of </w:t>
      </w:r>
      <w:r w:rsidR="00B65ABB">
        <w:t xml:space="preserve">central lines, midline catheters, </w:t>
      </w:r>
      <w:r w:rsidR="005B0065">
        <w:t>peripherally inserted central catheter (</w:t>
      </w:r>
      <w:r w:rsidR="00B65ABB">
        <w:t>PICC</w:t>
      </w:r>
      <w:r w:rsidR="005B0065">
        <w:t>)</w:t>
      </w:r>
      <w:r w:rsidR="00B65ABB">
        <w:t xml:space="preserve"> lines, or lumbar drains.</w:t>
      </w:r>
    </w:p>
    <w:p w14:paraId="13819150" w14:textId="6B71B790" w:rsidR="00B65ABB" w:rsidRDefault="5C6A534E" w:rsidP="00B65ABB">
      <w:pPr>
        <w:pStyle w:val="ListParagraph"/>
        <w:numPr>
          <w:ilvl w:val="0"/>
          <w:numId w:val="17"/>
        </w:numPr>
        <w:spacing w:after="160" w:line="278" w:lineRule="auto"/>
      </w:pPr>
      <w:r>
        <w:t>is appropriate</w:t>
      </w:r>
      <w:r w:rsidR="00B65ABB">
        <w:t xml:space="preserve"> </w:t>
      </w:r>
      <w:r w:rsidR="7B9CF9FD">
        <w:t xml:space="preserve">for use </w:t>
      </w:r>
      <w:r w:rsidR="00B65ABB">
        <w:t xml:space="preserve">in hospital units with high MRSA acquisition rates, regardless of </w:t>
      </w:r>
      <w:r w:rsidR="6F8F8A64">
        <w:t xml:space="preserve">unit type or </w:t>
      </w:r>
      <w:r w:rsidR="00B65ABB">
        <w:t>patient acuity</w:t>
      </w:r>
      <w:r w:rsidR="005B0065">
        <w:t>.</w:t>
      </w:r>
      <w:r w:rsidR="00B65ABB">
        <w:t xml:space="preserve"> </w:t>
      </w:r>
    </w:p>
    <w:p w14:paraId="6CB07404" w14:textId="29DD8FE3" w:rsidR="00B65ABB" w:rsidRPr="00FA00AF" w:rsidRDefault="00B65ABB" w:rsidP="00B65ABB">
      <w:pPr>
        <w:rPr>
          <w:color w:val="007DA3"/>
          <w:sz w:val="32"/>
          <w:szCs w:val="32"/>
        </w:rPr>
      </w:pPr>
      <w:r w:rsidRPr="0E8747F5">
        <w:rPr>
          <w:b/>
          <w:bCs/>
          <w:color w:val="007DA3" w:themeColor="accent1"/>
          <w:sz w:val="32"/>
          <w:szCs w:val="32"/>
        </w:rPr>
        <w:t xml:space="preserve">Targeted </w:t>
      </w:r>
      <w:r w:rsidR="02934424" w:rsidRPr="0E8747F5">
        <w:rPr>
          <w:b/>
          <w:bCs/>
          <w:color w:val="007DA3" w:themeColor="accent1"/>
          <w:sz w:val="32"/>
          <w:szCs w:val="32"/>
        </w:rPr>
        <w:t xml:space="preserve">MRSA </w:t>
      </w:r>
      <w:r w:rsidRPr="0E8747F5">
        <w:rPr>
          <w:b/>
          <w:bCs/>
          <w:color w:val="007DA3" w:themeColor="accent1"/>
          <w:sz w:val="32"/>
          <w:szCs w:val="32"/>
        </w:rPr>
        <w:t>Decolonization:</w:t>
      </w:r>
      <w:r w:rsidRPr="0E8747F5">
        <w:rPr>
          <w:color w:val="007DA3" w:themeColor="accent1"/>
          <w:sz w:val="32"/>
          <w:szCs w:val="32"/>
        </w:rPr>
        <w:t xml:space="preserve"> </w:t>
      </w:r>
    </w:p>
    <w:p w14:paraId="485FA202" w14:textId="6D1B459A" w:rsidR="00B65ABB" w:rsidRPr="001E4607" w:rsidRDefault="6F7A625C" w:rsidP="00B65ABB">
      <w:pPr>
        <w:pStyle w:val="ListParagraph"/>
        <w:numPr>
          <w:ilvl w:val="0"/>
          <w:numId w:val="18"/>
        </w:numPr>
        <w:spacing w:after="160" w:line="278" w:lineRule="auto"/>
        <w:rPr>
          <w:u w:val="single"/>
        </w:rPr>
      </w:pPr>
      <w:r w:rsidRPr="02DB1234">
        <w:rPr>
          <w:b/>
          <w:bCs/>
          <w:color w:val="007DA3" w:themeColor="accent1"/>
        </w:rPr>
        <w:t>is a strategy wherein</w:t>
      </w:r>
      <w:r w:rsidR="0083579E" w:rsidRPr="02DB1234">
        <w:rPr>
          <w:b/>
          <w:bCs/>
          <w:color w:val="007DA3" w:themeColor="accent1"/>
        </w:rPr>
        <w:t>:</w:t>
      </w:r>
      <w:r w:rsidRPr="02DB1234">
        <w:rPr>
          <w:b/>
          <w:bCs/>
        </w:rPr>
        <w:t xml:space="preserve"> </w:t>
      </w:r>
      <w:r w:rsidR="00B65ABB" w:rsidRPr="02DB1234">
        <w:rPr>
          <w:u w:val="single"/>
        </w:rPr>
        <w:t>only</w:t>
      </w:r>
      <w:r w:rsidR="00D31446" w:rsidRPr="02DB1234">
        <w:rPr>
          <w:u w:val="single"/>
        </w:rPr>
        <w:t xml:space="preserve"> </w:t>
      </w:r>
      <w:r w:rsidR="00B65ABB" w:rsidRPr="02DB1234">
        <w:rPr>
          <w:u w:val="single"/>
        </w:rPr>
        <w:t>patients</w:t>
      </w:r>
      <w:r w:rsidR="52645EE2" w:rsidRPr="02DB1234">
        <w:rPr>
          <w:u w:val="single"/>
        </w:rPr>
        <w:t xml:space="preserve"> at higher risk for MRSA infection</w:t>
      </w:r>
      <w:r w:rsidR="00B65ABB" w:rsidRPr="02DB1234">
        <w:rPr>
          <w:u w:val="single"/>
        </w:rPr>
        <w:t xml:space="preserve"> in a specific hospital unit are </w:t>
      </w:r>
      <w:r w:rsidR="00537788" w:rsidRPr="02DB1234">
        <w:rPr>
          <w:u w:val="single"/>
        </w:rPr>
        <w:t xml:space="preserve">treated with nasal decolonization </w:t>
      </w:r>
      <w:r w:rsidR="00470FD7" w:rsidRPr="02DB1234">
        <w:rPr>
          <w:u w:val="single"/>
        </w:rPr>
        <w:t xml:space="preserve">for 5 days </w:t>
      </w:r>
      <w:r w:rsidR="00537788" w:rsidRPr="02DB1234">
        <w:rPr>
          <w:u w:val="single"/>
        </w:rPr>
        <w:t xml:space="preserve">and </w:t>
      </w:r>
      <w:r w:rsidR="00B65ABB" w:rsidRPr="02DB1234">
        <w:rPr>
          <w:u w:val="single"/>
        </w:rPr>
        <w:t xml:space="preserve">decolonized </w:t>
      </w:r>
      <w:r w:rsidR="00DC1BAC" w:rsidRPr="02DB1234">
        <w:rPr>
          <w:u w:val="single"/>
        </w:rPr>
        <w:t xml:space="preserve">with CHG bathing </w:t>
      </w:r>
      <w:r w:rsidR="00B65ABB" w:rsidRPr="02DB1234">
        <w:rPr>
          <w:u w:val="single"/>
        </w:rPr>
        <w:t>dail</w:t>
      </w:r>
      <w:r w:rsidR="00537788" w:rsidRPr="02DB1234">
        <w:rPr>
          <w:u w:val="single"/>
        </w:rPr>
        <w:t>y</w:t>
      </w:r>
      <w:r w:rsidR="00470FD7" w:rsidRPr="02DB1234">
        <w:rPr>
          <w:u w:val="single"/>
        </w:rPr>
        <w:t xml:space="preserve"> throughout their stay in the unit</w:t>
      </w:r>
      <w:r w:rsidR="00537788" w:rsidRPr="02DB1234">
        <w:rPr>
          <w:u w:val="single"/>
        </w:rPr>
        <w:t>.</w:t>
      </w:r>
    </w:p>
    <w:p w14:paraId="622D816E" w14:textId="47CE4B84" w:rsidR="008B4124" w:rsidRDefault="00B65ABB" w:rsidP="00E00DE5">
      <w:pPr>
        <w:pStyle w:val="ListParagraph"/>
        <w:numPr>
          <w:ilvl w:val="0"/>
          <w:numId w:val="17"/>
        </w:numPr>
        <w:spacing w:after="160" w:line="278" w:lineRule="auto"/>
      </w:pPr>
      <w:r>
        <w:t>is recommended for use in non-ICU units where some</w:t>
      </w:r>
      <w:r w:rsidR="26BF7960">
        <w:t>, but not all</w:t>
      </w:r>
      <w:r w:rsidR="0083579E">
        <w:t xml:space="preserve"> </w:t>
      </w:r>
      <w:r>
        <w:t>patients</w:t>
      </w:r>
      <w:r w:rsidR="7CB0A7AD">
        <w:t xml:space="preserve"> are at higher risk for MRSA infection due to having</w:t>
      </w:r>
      <w:r>
        <w:t xml:space="preserve"> devices such as central lines, midline catheters, PICC lines, or lumbar drains. </w:t>
      </w:r>
    </w:p>
    <w:p w14:paraId="4C2FD54D" w14:textId="1F4408D5" w:rsidR="00363DF7" w:rsidRPr="0086631E" w:rsidRDefault="00363DF7" w:rsidP="00363DF7">
      <w:pPr>
        <w:pStyle w:val="ListParagraph"/>
        <w:spacing w:after="160" w:line="278" w:lineRule="auto"/>
        <w:jc w:val="center"/>
        <w:rPr>
          <w:b/>
          <w:bCs/>
          <w:sz w:val="28"/>
          <w:szCs w:val="28"/>
        </w:rPr>
      </w:pPr>
      <w:r w:rsidRPr="0086631E">
        <w:rPr>
          <w:b/>
          <w:bCs/>
          <w:sz w:val="28"/>
          <w:szCs w:val="28"/>
        </w:rPr>
        <w:t>OR</w:t>
      </w:r>
    </w:p>
    <w:p w14:paraId="3F3473F1" w14:textId="77777777" w:rsidR="008B4124" w:rsidRDefault="008B4124" w:rsidP="008B4124">
      <w:pPr>
        <w:pStyle w:val="ListParagraph"/>
        <w:spacing w:after="160" w:line="278" w:lineRule="auto"/>
      </w:pPr>
    </w:p>
    <w:p w14:paraId="68066417" w14:textId="6CD7B2E4" w:rsidR="008B4124" w:rsidRPr="000657CB" w:rsidRDefault="4F8A0054" w:rsidP="00282329">
      <w:pPr>
        <w:pStyle w:val="ListParagraph"/>
        <w:numPr>
          <w:ilvl w:val="0"/>
          <w:numId w:val="18"/>
        </w:numPr>
        <w:spacing w:after="160" w:line="278" w:lineRule="auto"/>
      </w:pPr>
      <w:r>
        <w:t xml:space="preserve">Is appropriate to decolonize </w:t>
      </w:r>
      <w:r w:rsidR="007F0925">
        <w:t xml:space="preserve">patients </w:t>
      </w:r>
      <w:r w:rsidR="00CD69F3">
        <w:t xml:space="preserve">identified as being infected </w:t>
      </w:r>
      <w:r w:rsidR="00282329">
        <w:t xml:space="preserve">or colonized with MRSA </w:t>
      </w:r>
      <w:r w:rsidR="1C358525">
        <w:t xml:space="preserve">using </w:t>
      </w:r>
      <w:r w:rsidR="007F0925">
        <w:t xml:space="preserve">an active or </w:t>
      </w:r>
      <w:r w:rsidR="00892382">
        <w:t xml:space="preserve">passive MRSA surveillance </w:t>
      </w:r>
      <w:r w:rsidR="7130939E">
        <w:t xml:space="preserve">strategy. </w:t>
      </w:r>
    </w:p>
    <w:p w14:paraId="15C30AE0" w14:textId="77777777" w:rsidR="00890735" w:rsidRDefault="00890735" w:rsidP="004330E8">
      <w:pPr>
        <w:spacing w:after="0"/>
        <w:jc w:val="right"/>
      </w:pPr>
      <w:r>
        <w:t>AHRQ Pub. No. 25-0007</w:t>
      </w:r>
    </w:p>
    <w:p w14:paraId="534E0647" w14:textId="7684FD8D" w:rsidR="002229A4" w:rsidRDefault="00890735" w:rsidP="004330E8">
      <w:pPr>
        <w:spacing w:after="0"/>
        <w:jc w:val="right"/>
      </w:pPr>
      <w:r>
        <w:t>October 2024</w:t>
      </w:r>
    </w:p>
    <w:sectPr w:rsidR="002229A4" w:rsidSect="00BA0EE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2240" w:h="15840"/>
      <w:pgMar w:top="1440" w:right="1440" w:bottom="1440" w:left="1440" w:header="14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5BAF68" w14:textId="77777777" w:rsidR="007459C1" w:rsidRDefault="007459C1" w:rsidP="00213294">
      <w:r>
        <w:separator/>
      </w:r>
    </w:p>
  </w:endnote>
  <w:endnote w:type="continuationSeparator" w:id="0">
    <w:p w14:paraId="2BB02109" w14:textId="77777777" w:rsidR="007459C1" w:rsidRDefault="007459C1" w:rsidP="00213294">
      <w:r>
        <w:continuationSeparator/>
      </w:r>
    </w:p>
  </w:endnote>
  <w:endnote w:type="continuationNotice" w:id="1">
    <w:p w14:paraId="7C02DB6A" w14:textId="77777777" w:rsidR="007459C1" w:rsidRDefault="007459C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99FF2" w14:textId="77777777" w:rsidR="00BD4DF7" w:rsidRDefault="00BD4DF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DDE03" w14:textId="40BBCF65" w:rsidR="008355F5" w:rsidRDefault="001608D6">
    <w:pPr>
      <w:pStyle w:val="Footer"/>
    </w:pPr>
    <w:r>
      <w:rPr>
        <w:noProof/>
      </w:rPr>
      <mc:AlternateContent>
        <mc:Choice Requires="wps">
          <w:drawing>
            <wp:inline distT="0" distB="0" distL="0" distR="0" wp14:anchorId="0C3EFC0E" wp14:editId="49F90D8D">
              <wp:extent cx="256032" cy="1404620"/>
              <wp:effectExtent l="0" t="0" r="10795" b="5080"/>
              <wp:docPr id="96972566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032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DF5FF6" w14:textId="77777777" w:rsidR="001608D6" w:rsidRDefault="001608D6" w:rsidP="00B85BBB">
                          <w:pPr>
                            <w:pStyle w:val="FooterText0"/>
                            <w:jc w:val="right"/>
                          </w:pPr>
                        </w:p>
                        <w:p w14:paraId="28A51C5A" w14:textId="4B44FF01" w:rsidR="000824D6" w:rsidRPr="00F91E7D" w:rsidRDefault="0012621A" w:rsidP="00B85BBB">
                          <w:pPr>
                            <w:pStyle w:val="FooterText0"/>
                            <w:jc w:val="right"/>
                            <w:rPr>
                              <w:b/>
                            </w:rPr>
                          </w:pPr>
                          <w:r w:rsidRPr="00F91E7D">
                            <w:rPr>
                              <w:b/>
                            </w:rPr>
                            <w:t>|</w:t>
                          </w:r>
                          <w:r w:rsidR="00A32C64" w:rsidRPr="00F91E7D">
                            <w:rPr>
                              <w:b/>
                            </w:rPr>
                            <w:t xml:space="preserve"> </w:t>
                          </w:r>
                          <w:r w:rsidR="00A32C64" w:rsidRPr="00F91E7D">
                            <w:rPr>
                              <w:b/>
                            </w:rPr>
                            <w:fldChar w:fldCharType="begin"/>
                          </w:r>
                          <w:r w:rsidR="00A32C64" w:rsidRPr="00F91E7D">
                            <w:rPr>
                              <w:b/>
                            </w:rPr>
                            <w:instrText xml:space="preserve"> PAGE   \* MERGEFORMAT </w:instrText>
                          </w:r>
                          <w:r w:rsidR="00A32C64" w:rsidRPr="00F91E7D">
                            <w:rPr>
                              <w:b/>
                            </w:rPr>
                            <w:fldChar w:fldCharType="separate"/>
                          </w:r>
                          <w:r w:rsidR="00A32C64" w:rsidRPr="00F91E7D">
                            <w:rPr>
                              <w:b/>
                              <w:noProof/>
                            </w:rPr>
                            <w:t>1</w:t>
                          </w:r>
                          <w:r w:rsidR="00A32C64" w:rsidRPr="00F91E7D">
                            <w:rPr>
                              <w:b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b" anchorCtr="0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0C3EFC0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width:20.15pt;height:110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" filled="f" stroked="f">
              <v:textbox style="mso-fit-shape-to-text:t" inset="0,0,0,0">
                <w:txbxContent>
                  <w:p w14:paraId="67DF5FF6" w14:textId="77777777" w:rsidR="001608D6" w:rsidRDefault="001608D6" w:rsidP="00B85BBB">
                    <w:pPr>
                      <w:pStyle w:val="FooterText0"/>
                      <w:jc w:val="right"/>
                    </w:pPr>
                  </w:p>
                  <w:p w14:paraId="28A51C5A" w14:textId="4B44FF01" w:rsidR="000824D6" w:rsidRPr="00F91E7D" w:rsidRDefault="0012621A" w:rsidP="00B85BBB">
                    <w:pPr>
                      <w:pStyle w:val="FooterText0"/>
                      <w:jc w:val="right"/>
                      <w:rPr>
                        <w:b/>
                      </w:rPr>
                    </w:pPr>
                    <w:r w:rsidRPr="00F91E7D">
                      <w:rPr>
                        <w:b/>
                      </w:rPr>
                      <w:t>|</w:t>
                    </w:r>
                    <w:r w:rsidR="00A32C64" w:rsidRPr="00F91E7D">
                      <w:rPr>
                        <w:b/>
                      </w:rPr>
                      <w:t xml:space="preserve"> </w:t>
                    </w:r>
                    <w:r w:rsidR="00A32C64" w:rsidRPr="00F91E7D">
                      <w:rPr>
                        <w:b/>
                      </w:rPr>
                      <w:fldChar w:fldCharType="begin"/>
                    </w:r>
                    <w:r w:rsidR="00A32C64" w:rsidRPr="00F91E7D">
                      <w:rPr>
                        <w:b/>
                      </w:rPr>
                      <w:instrText xml:space="preserve"> PAGE   \* MERGEFORMAT </w:instrText>
                    </w:r>
                    <w:r w:rsidR="00A32C64" w:rsidRPr="00F91E7D">
                      <w:rPr>
                        <w:b/>
                      </w:rPr>
                      <w:fldChar w:fldCharType="separate"/>
                    </w:r>
                    <w:r w:rsidR="00A32C64" w:rsidRPr="00F91E7D">
                      <w:rPr>
                        <w:b/>
                        <w:noProof/>
                      </w:rPr>
                      <w:t>1</w:t>
                    </w:r>
                    <w:r w:rsidR="00A32C64" w:rsidRPr="00F91E7D">
                      <w:rPr>
                        <w:b/>
                        <w:noProof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inline distT="0" distB="0" distL="0" distR="0" wp14:anchorId="74F14F38" wp14:editId="352522FC">
              <wp:extent cx="3483864" cy="1404620"/>
              <wp:effectExtent l="0" t="0" r="2540" b="5080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83864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F61F886" w14:textId="77777777" w:rsidR="001608D6" w:rsidRDefault="001608D6" w:rsidP="0012621A">
                          <w:pPr>
                            <w:pStyle w:val="FooterText"/>
                            <w:rPr>
                              <w:b/>
                              <w:bCs w:val="0"/>
                            </w:rPr>
                          </w:pPr>
                        </w:p>
                        <w:p w14:paraId="56670468" w14:textId="06D8347B" w:rsidR="002D75E4" w:rsidRPr="00F91E7D" w:rsidRDefault="002D75E4" w:rsidP="00B85BBB">
                          <w:pPr>
                            <w:pStyle w:val="FooterText0"/>
                          </w:pPr>
                          <w:r w:rsidRPr="00B85BBB">
                            <w:rPr>
                              <w:b/>
                              <w:bCs w:val="0"/>
                            </w:rPr>
                            <w:t>AHRQ Safety Program for MRSA Prevention</w:t>
                          </w:r>
                          <w:r w:rsidR="005D7EEB" w:rsidRPr="00B85BBB">
                            <w:rPr>
                              <w:b/>
                              <w:bCs w:val="0"/>
                            </w:rPr>
                            <w:t xml:space="preserve"> |</w:t>
                          </w:r>
                          <w:r w:rsidRPr="00F91E7D">
                            <w:t xml:space="preserve"> ICU</w:t>
                          </w:r>
                          <w:r w:rsidR="00CA3794" w:rsidRPr="00F91E7D">
                            <w:t xml:space="preserve"> </w:t>
                          </w:r>
                          <w:r w:rsidR="005D7EEB">
                            <w:t xml:space="preserve">&amp; </w:t>
                          </w:r>
                          <w:r w:rsidR="00CA3794" w:rsidRPr="00F91E7D">
                            <w:t>Non-ICU</w:t>
                          </w:r>
                        </w:p>
                      </w:txbxContent>
                    </wps:txbx>
                    <wps:bodyPr rot="0" vert="horz" wrap="square" lIns="0" tIns="0" rIns="0" bIns="0" anchor="b" anchorCtr="0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 w14:anchorId="74F14F38" id="_x0000_s1027" type="#_x0000_t202" style="width:274.3pt;height:110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" stroked="f">
              <v:textbox style="mso-fit-shape-to-text:t" inset="0,0,0,0">
                <w:txbxContent>
                  <w:p w14:paraId="2F61F886" w14:textId="77777777" w:rsidR="001608D6" w:rsidRDefault="001608D6" w:rsidP="0012621A">
                    <w:pPr>
                      <w:pStyle w:val="FooterText"/>
                      <w:rPr>
                        <w:b/>
                        <w:bCs w:val="0"/>
                      </w:rPr>
                    </w:pPr>
                  </w:p>
                  <w:p w14:paraId="56670468" w14:textId="06D8347B" w:rsidR="002D75E4" w:rsidRPr="00F91E7D" w:rsidRDefault="002D75E4" w:rsidP="00B85BBB">
                    <w:pPr>
                      <w:pStyle w:val="FooterText0"/>
                    </w:pPr>
                    <w:r w:rsidRPr="00B85BBB">
                      <w:rPr>
                        <w:b/>
                        <w:bCs w:val="0"/>
                      </w:rPr>
                      <w:t>AHRQ Safety Program for MRSA Prevention</w:t>
                    </w:r>
                    <w:r w:rsidR="005D7EEB" w:rsidRPr="00B85BBB">
                      <w:rPr>
                        <w:b/>
                        <w:bCs w:val="0"/>
                      </w:rPr>
                      <w:t xml:space="preserve"> |</w:t>
                    </w:r>
                    <w:r w:rsidRPr="00F91E7D">
                      <w:t xml:space="preserve"> ICU</w:t>
                    </w:r>
                    <w:r w:rsidR="00CA3794" w:rsidRPr="00F91E7D">
                      <w:t xml:space="preserve"> </w:t>
                    </w:r>
                    <w:r w:rsidR="005D7EEB">
                      <w:t xml:space="preserve">&amp; </w:t>
                    </w:r>
                    <w:r w:rsidR="00CA3794" w:rsidRPr="00F91E7D">
                      <w:t>Non-ICU</w:t>
                    </w:r>
                  </w:p>
                </w:txbxContent>
              </v:textbox>
              <w10:anchorlock/>
            </v:shape>
          </w:pict>
        </mc:Fallback>
      </mc:AlternateContent>
    </w:r>
    <w:r w:rsidR="009F178E">
      <w:rPr>
        <w:noProof/>
      </w:rPr>
      <w:drawing>
        <wp:anchor distT="0" distB="0" distL="114300" distR="114300" simplePos="0" relativeHeight="251658244" behindDoc="1" locked="1" layoutInCell="1" allowOverlap="1" wp14:anchorId="24794E8F" wp14:editId="2EE505E0">
          <wp:simplePos x="914400" y="9342755"/>
          <wp:positionH relativeFrom="page">
            <wp:align>right</wp:align>
          </wp:positionH>
          <wp:positionV relativeFrom="page">
            <wp:align>bottom</wp:align>
          </wp:positionV>
          <wp:extent cx="2734056" cy="777240"/>
          <wp:effectExtent l="0" t="0" r="9525" b="3810"/>
          <wp:wrapNone/>
          <wp:docPr id="1299399194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9399194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34056" cy="777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AEBE6" w14:textId="6886CF57" w:rsidR="008355F5" w:rsidRDefault="00ED6544">
    <w:pPr>
      <w:pStyle w:val="Footer"/>
    </w:pPr>
    <w:r>
      <w:rPr>
        <w:noProof/>
      </w:rPr>
      <w:drawing>
        <wp:anchor distT="0" distB="0" distL="114300" distR="114300" simplePos="0" relativeHeight="251658242" behindDoc="1" locked="0" layoutInCell="1" allowOverlap="1" wp14:anchorId="440B04B8" wp14:editId="6CBBDB83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7772400" cy="786384"/>
          <wp:effectExtent l="0" t="0" r="0" b="0"/>
          <wp:wrapNone/>
          <wp:docPr id="259408812" name="Picture 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9408812" name="Picture 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7863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03DE99" w14:textId="77777777" w:rsidR="007459C1" w:rsidRDefault="007459C1" w:rsidP="00213294">
      <w:r>
        <w:separator/>
      </w:r>
    </w:p>
  </w:footnote>
  <w:footnote w:type="continuationSeparator" w:id="0">
    <w:p w14:paraId="2A36E9B0" w14:textId="77777777" w:rsidR="007459C1" w:rsidRDefault="007459C1" w:rsidP="00213294">
      <w:r>
        <w:continuationSeparator/>
      </w:r>
    </w:p>
  </w:footnote>
  <w:footnote w:type="continuationNotice" w:id="1">
    <w:p w14:paraId="4BCC85F9" w14:textId="77777777" w:rsidR="007459C1" w:rsidRDefault="007459C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FF7F4" w14:textId="77777777" w:rsidR="00BD4DF7" w:rsidRDefault="00BD4DF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4B994" w14:textId="77777777" w:rsidR="00BD4DF7" w:rsidRDefault="00BD4DF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60DB7" w14:textId="499AFF0E" w:rsidR="00B34235" w:rsidRDefault="00260F87" w:rsidP="00120C4C">
    <w:pPr>
      <w:pStyle w:val="HeaderTitle"/>
    </w:pPr>
    <w:r>
      <w:rPr>
        <w:noProof/>
      </w:rPr>
      <w:drawing>
        <wp:anchor distT="0" distB="0" distL="114300" distR="114300" simplePos="0" relativeHeight="251658243" behindDoc="1" locked="1" layoutInCell="1" allowOverlap="1" wp14:anchorId="1B37ABB4" wp14:editId="242E10A0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772400" cy="10058400"/>
          <wp:effectExtent l="0" t="0" r="0" b="0"/>
          <wp:wrapNone/>
          <wp:docPr id="314754909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3045375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5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F701E" w:rsidRPr="00412634">
      <w:t xml:space="preserve">AHRQ Safety </w:t>
    </w:r>
    <w:r w:rsidR="001F701E" w:rsidRPr="00120C4C">
      <w:t>Program</w:t>
    </w:r>
    <w:r w:rsidR="001F701E" w:rsidRPr="00412634">
      <w:t xml:space="preserve"> for MRSA</w:t>
    </w:r>
    <w:r w:rsidR="004F6951">
      <w:t xml:space="preserve"> </w:t>
    </w:r>
    <w:r w:rsidR="001F701E" w:rsidRPr="00412634">
      <w:t>Prevention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C538C"/>
    <w:multiLevelType w:val="hybridMultilevel"/>
    <w:tmpl w:val="BD40C354"/>
    <w:lvl w:ilvl="0" w:tplc="EBC68E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0C625A">
      <w:start w:val="8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776DA3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5067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87E3F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5E58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9806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B6AE6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3AE75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A51060E"/>
    <w:multiLevelType w:val="hybridMultilevel"/>
    <w:tmpl w:val="F2204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105455"/>
    <w:multiLevelType w:val="hybridMultilevel"/>
    <w:tmpl w:val="FBE8A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7739F"/>
    <w:multiLevelType w:val="hybridMultilevel"/>
    <w:tmpl w:val="D27C7C60"/>
    <w:lvl w:ilvl="0" w:tplc="C798CE9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6753AE"/>
    <w:multiLevelType w:val="hybridMultilevel"/>
    <w:tmpl w:val="F812578E"/>
    <w:lvl w:ilvl="0" w:tplc="697AE4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CA4A6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E2DE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2BCF8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83865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44A64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022BB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42479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9E0F8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EAA6B49"/>
    <w:multiLevelType w:val="hybridMultilevel"/>
    <w:tmpl w:val="1D6E8C80"/>
    <w:lvl w:ilvl="0" w:tplc="7BCE11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7F6A4D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07A48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20DE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9E0B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C0025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529F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ADE1C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CE2F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1123914"/>
    <w:multiLevelType w:val="hybridMultilevel"/>
    <w:tmpl w:val="DCFC4A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F2266B"/>
    <w:multiLevelType w:val="hybridMultilevel"/>
    <w:tmpl w:val="27C05364"/>
    <w:lvl w:ilvl="0" w:tplc="76EE22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3E581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5EEB2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68644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C2E7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B2834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3A422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BAE5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424C1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941330A"/>
    <w:multiLevelType w:val="hybridMultilevel"/>
    <w:tmpl w:val="8C4A778E"/>
    <w:lvl w:ilvl="0" w:tplc="FE1C3B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708002">
      <w:start w:val="8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10E71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8CEBA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E8E1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C6DE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8C35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19E36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9801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A8C5A04"/>
    <w:multiLevelType w:val="hybridMultilevel"/>
    <w:tmpl w:val="4E78A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846F5F"/>
    <w:multiLevelType w:val="hybridMultilevel"/>
    <w:tmpl w:val="C542F42A"/>
    <w:lvl w:ilvl="0" w:tplc="7C44E3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E41E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9EC4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1EE46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2248F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36F0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88C37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5CD7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A8EDB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AD63507"/>
    <w:multiLevelType w:val="hybridMultilevel"/>
    <w:tmpl w:val="0E52CB3C"/>
    <w:lvl w:ilvl="0" w:tplc="6F849A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68A1A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02C6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6248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ACA9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15415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6C78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0006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06CD3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E64ECF"/>
    <w:multiLevelType w:val="hybridMultilevel"/>
    <w:tmpl w:val="459C08DA"/>
    <w:lvl w:ilvl="0" w:tplc="0106B4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0EA6792">
      <w:start w:val="8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ECE39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EF82B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2441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60A5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E2ED6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2831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38A9D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63E058DD"/>
    <w:multiLevelType w:val="hybridMultilevel"/>
    <w:tmpl w:val="AF76EFF6"/>
    <w:lvl w:ilvl="0" w:tplc="74D0E3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5CA7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284C1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74A93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42BE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6469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508F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26609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B284C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7889735B"/>
    <w:multiLevelType w:val="hybridMultilevel"/>
    <w:tmpl w:val="833AD928"/>
    <w:lvl w:ilvl="0" w:tplc="5FEE9B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CA61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88F4D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A5834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1479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04882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E30F1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8CB1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0D044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8C14441"/>
    <w:multiLevelType w:val="hybridMultilevel"/>
    <w:tmpl w:val="635EA734"/>
    <w:lvl w:ilvl="0" w:tplc="EDB6EB8C">
      <w:start w:val="1"/>
      <w:numFmt w:val="bullet"/>
      <w:lvlText w:val="ꟷ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E4344F5C">
      <w:start w:val="1"/>
      <w:numFmt w:val="bullet"/>
      <w:lvlText w:val="ꟷ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D54419A8" w:tentative="1">
      <w:start w:val="1"/>
      <w:numFmt w:val="bullet"/>
      <w:lvlText w:val="ꟷ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8CDECB3C" w:tentative="1">
      <w:start w:val="1"/>
      <w:numFmt w:val="bullet"/>
      <w:lvlText w:val="ꟷ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3BD83D9E" w:tentative="1">
      <w:start w:val="1"/>
      <w:numFmt w:val="bullet"/>
      <w:lvlText w:val="ꟷ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67B27746" w:tentative="1">
      <w:start w:val="1"/>
      <w:numFmt w:val="bullet"/>
      <w:lvlText w:val="ꟷ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58D6839A" w:tentative="1">
      <w:start w:val="1"/>
      <w:numFmt w:val="bullet"/>
      <w:lvlText w:val="ꟷ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51D60C8C" w:tentative="1">
      <w:start w:val="1"/>
      <w:numFmt w:val="bullet"/>
      <w:lvlText w:val="ꟷ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9BF69290" w:tentative="1">
      <w:start w:val="1"/>
      <w:numFmt w:val="bullet"/>
      <w:lvlText w:val="ꟷ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6" w15:restartNumberingAfterBreak="0">
    <w:nsid w:val="7A5A331A"/>
    <w:multiLevelType w:val="hybridMultilevel"/>
    <w:tmpl w:val="367C902C"/>
    <w:lvl w:ilvl="0" w:tplc="4A7A91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DE6580">
      <w:start w:val="8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B862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6A64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F0A9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F4864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F2AF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9A16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12B8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7EC07117"/>
    <w:multiLevelType w:val="hybridMultilevel"/>
    <w:tmpl w:val="81C0148C"/>
    <w:lvl w:ilvl="0" w:tplc="A83A6C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D868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E8EF2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2E9B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15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66D5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4CE1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F467B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3881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388041381">
    <w:abstractNumId w:val="11"/>
  </w:num>
  <w:num w:numId="2" w16cid:durableId="238713469">
    <w:abstractNumId w:val="7"/>
  </w:num>
  <w:num w:numId="3" w16cid:durableId="1985116688">
    <w:abstractNumId w:val="14"/>
  </w:num>
  <w:num w:numId="4" w16cid:durableId="1904483878">
    <w:abstractNumId w:val="17"/>
  </w:num>
  <w:num w:numId="5" w16cid:durableId="1414469180">
    <w:abstractNumId w:val="13"/>
  </w:num>
  <w:num w:numId="6" w16cid:durableId="1333096462">
    <w:abstractNumId w:val="5"/>
  </w:num>
  <w:num w:numId="7" w16cid:durableId="544948011">
    <w:abstractNumId w:val="0"/>
  </w:num>
  <w:num w:numId="8" w16cid:durableId="1120757575">
    <w:abstractNumId w:val="8"/>
  </w:num>
  <w:num w:numId="9" w16cid:durableId="976446442">
    <w:abstractNumId w:val="16"/>
  </w:num>
  <w:num w:numId="10" w16cid:durableId="1083070708">
    <w:abstractNumId w:val="3"/>
  </w:num>
  <w:num w:numId="11" w16cid:durableId="1452941837">
    <w:abstractNumId w:val="12"/>
  </w:num>
  <w:num w:numId="12" w16cid:durableId="940378207">
    <w:abstractNumId w:val="4"/>
  </w:num>
  <w:num w:numId="13" w16cid:durableId="970020154">
    <w:abstractNumId w:val="2"/>
  </w:num>
  <w:num w:numId="14" w16cid:durableId="1036079898">
    <w:abstractNumId w:val="15"/>
  </w:num>
  <w:num w:numId="15" w16cid:durableId="1269434229">
    <w:abstractNumId w:val="10"/>
  </w:num>
  <w:num w:numId="16" w16cid:durableId="1387992514">
    <w:abstractNumId w:val="6"/>
  </w:num>
  <w:num w:numId="17" w16cid:durableId="704411239">
    <w:abstractNumId w:val="9"/>
  </w:num>
  <w:num w:numId="18" w16cid:durableId="19668072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114"/>
    <w:rsid w:val="00000109"/>
    <w:rsid w:val="000022F3"/>
    <w:rsid w:val="00003156"/>
    <w:rsid w:val="00005293"/>
    <w:rsid w:val="00007EC1"/>
    <w:rsid w:val="0001195A"/>
    <w:rsid w:val="000121EA"/>
    <w:rsid w:val="00013768"/>
    <w:rsid w:val="000157FD"/>
    <w:rsid w:val="00015BAC"/>
    <w:rsid w:val="00020687"/>
    <w:rsid w:val="000214E1"/>
    <w:rsid w:val="0002297B"/>
    <w:rsid w:val="00026DD3"/>
    <w:rsid w:val="00027B5F"/>
    <w:rsid w:val="00030F2A"/>
    <w:rsid w:val="000345E8"/>
    <w:rsid w:val="0003577D"/>
    <w:rsid w:val="00043365"/>
    <w:rsid w:val="000439CE"/>
    <w:rsid w:val="0004632D"/>
    <w:rsid w:val="00047804"/>
    <w:rsid w:val="00050C33"/>
    <w:rsid w:val="00056195"/>
    <w:rsid w:val="00056288"/>
    <w:rsid w:val="000565B8"/>
    <w:rsid w:val="0005E022"/>
    <w:rsid w:val="00062A89"/>
    <w:rsid w:val="000657CB"/>
    <w:rsid w:val="00067ADF"/>
    <w:rsid w:val="00070725"/>
    <w:rsid w:val="00071464"/>
    <w:rsid w:val="00073E9C"/>
    <w:rsid w:val="000750A8"/>
    <w:rsid w:val="00076E07"/>
    <w:rsid w:val="00077D5F"/>
    <w:rsid w:val="00080AF8"/>
    <w:rsid w:val="000824D6"/>
    <w:rsid w:val="000841E1"/>
    <w:rsid w:val="00084D88"/>
    <w:rsid w:val="00084EBF"/>
    <w:rsid w:val="00086855"/>
    <w:rsid w:val="00090166"/>
    <w:rsid w:val="00096A9A"/>
    <w:rsid w:val="000A1B9C"/>
    <w:rsid w:val="000A1CA8"/>
    <w:rsid w:val="000A1E94"/>
    <w:rsid w:val="000A44E1"/>
    <w:rsid w:val="000B0660"/>
    <w:rsid w:val="000C0177"/>
    <w:rsid w:val="000C2E5B"/>
    <w:rsid w:val="000C3252"/>
    <w:rsid w:val="000C392B"/>
    <w:rsid w:val="000C6B20"/>
    <w:rsid w:val="000D2F5B"/>
    <w:rsid w:val="000D35D1"/>
    <w:rsid w:val="000D67B2"/>
    <w:rsid w:val="000D7F99"/>
    <w:rsid w:val="000E02A6"/>
    <w:rsid w:val="000E306C"/>
    <w:rsid w:val="000E6310"/>
    <w:rsid w:val="000E770B"/>
    <w:rsid w:val="000F3861"/>
    <w:rsid w:val="000F57F0"/>
    <w:rsid w:val="000F5B8A"/>
    <w:rsid w:val="000F5F33"/>
    <w:rsid w:val="000F702C"/>
    <w:rsid w:val="000F78CB"/>
    <w:rsid w:val="000F799B"/>
    <w:rsid w:val="00104DE8"/>
    <w:rsid w:val="0010505B"/>
    <w:rsid w:val="00106075"/>
    <w:rsid w:val="00106FE5"/>
    <w:rsid w:val="00107266"/>
    <w:rsid w:val="0010778F"/>
    <w:rsid w:val="0011113D"/>
    <w:rsid w:val="00111171"/>
    <w:rsid w:val="00111A18"/>
    <w:rsid w:val="00114117"/>
    <w:rsid w:val="0011684E"/>
    <w:rsid w:val="00116C06"/>
    <w:rsid w:val="00116E50"/>
    <w:rsid w:val="00120C4C"/>
    <w:rsid w:val="00121BCA"/>
    <w:rsid w:val="001241C5"/>
    <w:rsid w:val="00125240"/>
    <w:rsid w:val="00125F9A"/>
    <w:rsid w:val="0012621A"/>
    <w:rsid w:val="0013009B"/>
    <w:rsid w:val="00134449"/>
    <w:rsid w:val="00134EF5"/>
    <w:rsid w:val="001360B4"/>
    <w:rsid w:val="001366A0"/>
    <w:rsid w:val="0013725F"/>
    <w:rsid w:val="0014237D"/>
    <w:rsid w:val="0014408D"/>
    <w:rsid w:val="00147958"/>
    <w:rsid w:val="001503C9"/>
    <w:rsid w:val="001555B2"/>
    <w:rsid w:val="001608D6"/>
    <w:rsid w:val="00163A87"/>
    <w:rsid w:val="00170708"/>
    <w:rsid w:val="00171F11"/>
    <w:rsid w:val="0017696B"/>
    <w:rsid w:val="001819F1"/>
    <w:rsid w:val="00181C4F"/>
    <w:rsid w:val="001827E7"/>
    <w:rsid w:val="00182E7D"/>
    <w:rsid w:val="00184367"/>
    <w:rsid w:val="00185CB8"/>
    <w:rsid w:val="00187C3D"/>
    <w:rsid w:val="001950F5"/>
    <w:rsid w:val="00196684"/>
    <w:rsid w:val="0019DD80"/>
    <w:rsid w:val="001A3426"/>
    <w:rsid w:val="001A7D65"/>
    <w:rsid w:val="001B0950"/>
    <w:rsid w:val="001B0E55"/>
    <w:rsid w:val="001B1787"/>
    <w:rsid w:val="001B4A8E"/>
    <w:rsid w:val="001B63FE"/>
    <w:rsid w:val="001B66C8"/>
    <w:rsid w:val="001C32A5"/>
    <w:rsid w:val="001C6CCE"/>
    <w:rsid w:val="001C7FE8"/>
    <w:rsid w:val="001D0264"/>
    <w:rsid w:val="001D0D24"/>
    <w:rsid w:val="001D0F66"/>
    <w:rsid w:val="001D2A58"/>
    <w:rsid w:val="001D2B26"/>
    <w:rsid w:val="001D3237"/>
    <w:rsid w:val="001D6FEC"/>
    <w:rsid w:val="001E0178"/>
    <w:rsid w:val="001E08CC"/>
    <w:rsid w:val="001E1D5B"/>
    <w:rsid w:val="001E3C59"/>
    <w:rsid w:val="001E3D9B"/>
    <w:rsid w:val="001E4270"/>
    <w:rsid w:val="001F1C44"/>
    <w:rsid w:val="001F2578"/>
    <w:rsid w:val="001F3358"/>
    <w:rsid w:val="001F3854"/>
    <w:rsid w:val="001F701E"/>
    <w:rsid w:val="00200424"/>
    <w:rsid w:val="00200638"/>
    <w:rsid w:val="0020256A"/>
    <w:rsid w:val="002028E3"/>
    <w:rsid w:val="00205469"/>
    <w:rsid w:val="00206CB9"/>
    <w:rsid w:val="00207EA5"/>
    <w:rsid w:val="00210844"/>
    <w:rsid w:val="00211E47"/>
    <w:rsid w:val="00213294"/>
    <w:rsid w:val="00213B76"/>
    <w:rsid w:val="002221E1"/>
    <w:rsid w:val="002229A4"/>
    <w:rsid w:val="002251D4"/>
    <w:rsid w:val="002255C1"/>
    <w:rsid w:val="00225860"/>
    <w:rsid w:val="00227833"/>
    <w:rsid w:val="00233730"/>
    <w:rsid w:val="00235B9B"/>
    <w:rsid w:val="00236CDA"/>
    <w:rsid w:val="00237985"/>
    <w:rsid w:val="0024158D"/>
    <w:rsid w:val="002416FB"/>
    <w:rsid w:val="00250CAA"/>
    <w:rsid w:val="0025289D"/>
    <w:rsid w:val="00253F74"/>
    <w:rsid w:val="00256753"/>
    <w:rsid w:val="00257846"/>
    <w:rsid w:val="002579D6"/>
    <w:rsid w:val="00260F87"/>
    <w:rsid w:val="00263B17"/>
    <w:rsid w:val="00266418"/>
    <w:rsid w:val="00266815"/>
    <w:rsid w:val="002675C1"/>
    <w:rsid w:val="0027117E"/>
    <w:rsid w:val="0027390F"/>
    <w:rsid w:val="00273CB3"/>
    <w:rsid w:val="002769D2"/>
    <w:rsid w:val="00281D4D"/>
    <w:rsid w:val="00282329"/>
    <w:rsid w:val="00283C76"/>
    <w:rsid w:val="00284338"/>
    <w:rsid w:val="002863E6"/>
    <w:rsid w:val="002901BA"/>
    <w:rsid w:val="00290243"/>
    <w:rsid w:val="00292192"/>
    <w:rsid w:val="002924B4"/>
    <w:rsid w:val="00292E4E"/>
    <w:rsid w:val="002944D3"/>
    <w:rsid w:val="00295110"/>
    <w:rsid w:val="0029588B"/>
    <w:rsid w:val="002963BE"/>
    <w:rsid w:val="00296F8C"/>
    <w:rsid w:val="002A091B"/>
    <w:rsid w:val="002A281B"/>
    <w:rsid w:val="002B02FC"/>
    <w:rsid w:val="002B35FD"/>
    <w:rsid w:val="002B3C21"/>
    <w:rsid w:val="002B445A"/>
    <w:rsid w:val="002B7F48"/>
    <w:rsid w:val="002C1FB6"/>
    <w:rsid w:val="002C212E"/>
    <w:rsid w:val="002C350F"/>
    <w:rsid w:val="002C42DB"/>
    <w:rsid w:val="002C7465"/>
    <w:rsid w:val="002D16CD"/>
    <w:rsid w:val="002D519D"/>
    <w:rsid w:val="002D719F"/>
    <w:rsid w:val="002D75E4"/>
    <w:rsid w:val="002E10F4"/>
    <w:rsid w:val="002E2B64"/>
    <w:rsid w:val="002E59DD"/>
    <w:rsid w:val="002E65D3"/>
    <w:rsid w:val="002F16AD"/>
    <w:rsid w:val="002F361E"/>
    <w:rsid w:val="002F3670"/>
    <w:rsid w:val="002F4483"/>
    <w:rsid w:val="002F51A3"/>
    <w:rsid w:val="002F7091"/>
    <w:rsid w:val="002F7176"/>
    <w:rsid w:val="003004DA"/>
    <w:rsid w:val="00300D80"/>
    <w:rsid w:val="003030EB"/>
    <w:rsid w:val="00303378"/>
    <w:rsid w:val="00303D4C"/>
    <w:rsid w:val="003040C2"/>
    <w:rsid w:val="00305835"/>
    <w:rsid w:val="00305C49"/>
    <w:rsid w:val="00311F00"/>
    <w:rsid w:val="00312C7D"/>
    <w:rsid w:val="003157F4"/>
    <w:rsid w:val="00315DBD"/>
    <w:rsid w:val="00320648"/>
    <w:rsid w:val="00323021"/>
    <w:rsid w:val="003274C8"/>
    <w:rsid w:val="0033719A"/>
    <w:rsid w:val="0034004E"/>
    <w:rsid w:val="00344D1E"/>
    <w:rsid w:val="003465B2"/>
    <w:rsid w:val="00347594"/>
    <w:rsid w:val="00352D4E"/>
    <w:rsid w:val="00352F54"/>
    <w:rsid w:val="00357124"/>
    <w:rsid w:val="003610D7"/>
    <w:rsid w:val="00361C75"/>
    <w:rsid w:val="00363DF7"/>
    <w:rsid w:val="0036456F"/>
    <w:rsid w:val="00370D16"/>
    <w:rsid w:val="00371557"/>
    <w:rsid w:val="003716CE"/>
    <w:rsid w:val="00371A87"/>
    <w:rsid w:val="00372AA6"/>
    <w:rsid w:val="00373CD0"/>
    <w:rsid w:val="0037464F"/>
    <w:rsid w:val="003753B5"/>
    <w:rsid w:val="00377355"/>
    <w:rsid w:val="003774E8"/>
    <w:rsid w:val="003814DB"/>
    <w:rsid w:val="003815DE"/>
    <w:rsid w:val="00383E20"/>
    <w:rsid w:val="00384031"/>
    <w:rsid w:val="00385434"/>
    <w:rsid w:val="00387540"/>
    <w:rsid w:val="00387A0D"/>
    <w:rsid w:val="0039044E"/>
    <w:rsid w:val="00391729"/>
    <w:rsid w:val="00391D68"/>
    <w:rsid w:val="00392748"/>
    <w:rsid w:val="0039561A"/>
    <w:rsid w:val="00395F1B"/>
    <w:rsid w:val="00396743"/>
    <w:rsid w:val="00397EC6"/>
    <w:rsid w:val="003B0D55"/>
    <w:rsid w:val="003B3F46"/>
    <w:rsid w:val="003C1ADD"/>
    <w:rsid w:val="003C2D26"/>
    <w:rsid w:val="003C3C47"/>
    <w:rsid w:val="003C413C"/>
    <w:rsid w:val="003C60DE"/>
    <w:rsid w:val="003C6569"/>
    <w:rsid w:val="003D03FB"/>
    <w:rsid w:val="003D052E"/>
    <w:rsid w:val="003D0CC9"/>
    <w:rsid w:val="003D56DC"/>
    <w:rsid w:val="003D5E80"/>
    <w:rsid w:val="003D6654"/>
    <w:rsid w:val="003D6775"/>
    <w:rsid w:val="003E4816"/>
    <w:rsid w:val="003E5B9B"/>
    <w:rsid w:val="003E5D7D"/>
    <w:rsid w:val="003E6D9D"/>
    <w:rsid w:val="003F1C69"/>
    <w:rsid w:val="003F2E36"/>
    <w:rsid w:val="003F3CC1"/>
    <w:rsid w:val="003F3FBA"/>
    <w:rsid w:val="003F51B3"/>
    <w:rsid w:val="00401162"/>
    <w:rsid w:val="004035DB"/>
    <w:rsid w:val="004036B9"/>
    <w:rsid w:val="00404D76"/>
    <w:rsid w:val="00407F3F"/>
    <w:rsid w:val="00410541"/>
    <w:rsid w:val="004120D0"/>
    <w:rsid w:val="004122B5"/>
    <w:rsid w:val="00413AEE"/>
    <w:rsid w:val="00413CBD"/>
    <w:rsid w:val="00417083"/>
    <w:rsid w:val="00417305"/>
    <w:rsid w:val="00423775"/>
    <w:rsid w:val="00424815"/>
    <w:rsid w:val="00426CE9"/>
    <w:rsid w:val="0043136D"/>
    <w:rsid w:val="004320EB"/>
    <w:rsid w:val="004330E8"/>
    <w:rsid w:val="00436467"/>
    <w:rsid w:val="00442A60"/>
    <w:rsid w:val="00442AAD"/>
    <w:rsid w:val="004470F3"/>
    <w:rsid w:val="00450BB4"/>
    <w:rsid w:val="004515CA"/>
    <w:rsid w:val="00452448"/>
    <w:rsid w:val="00453A84"/>
    <w:rsid w:val="00454D17"/>
    <w:rsid w:val="00455752"/>
    <w:rsid w:val="00456764"/>
    <w:rsid w:val="00457D6E"/>
    <w:rsid w:val="004625B5"/>
    <w:rsid w:val="004632B8"/>
    <w:rsid w:val="00465F50"/>
    <w:rsid w:val="004660D3"/>
    <w:rsid w:val="004676E1"/>
    <w:rsid w:val="00470FD7"/>
    <w:rsid w:val="004720BC"/>
    <w:rsid w:val="00472A5D"/>
    <w:rsid w:val="00475ADF"/>
    <w:rsid w:val="0047682E"/>
    <w:rsid w:val="004802AF"/>
    <w:rsid w:val="004806B0"/>
    <w:rsid w:val="00484620"/>
    <w:rsid w:val="00487A99"/>
    <w:rsid w:val="00490518"/>
    <w:rsid w:val="004908F6"/>
    <w:rsid w:val="004A181E"/>
    <w:rsid w:val="004A6F03"/>
    <w:rsid w:val="004B03AE"/>
    <w:rsid w:val="004B1072"/>
    <w:rsid w:val="004B10EA"/>
    <w:rsid w:val="004B41F0"/>
    <w:rsid w:val="004B4471"/>
    <w:rsid w:val="004B51EE"/>
    <w:rsid w:val="004B681E"/>
    <w:rsid w:val="004C005F"/>
    <w:rsid w:val="004C4158"/>
    <w:rsid w:val="004C52B9"/>
    <w:rsid w:val="004C6909"/>
    <w:rsid w:val="004C73E2"/>
    <w:rsid w:val="004E070B"/>
    <w:rsid w:val="004E0E22"/>
    <w:rsid w:val="004E5B46"/>
    <w:rsid w:val="004E5DF0"/>
    <w:rsid w:val="004E6170"/>
    <w:rsid w:val="004E6912"/>
    <w:rsid w:val="004E792C"/>
    <w:rsid w:val="004F0546"/>
    <w:rsid w:val="004F15F8"/>
    <w:rsid w:val="004F1CBE"/>
    <w:rsid w:val="004F2BDC"/>
    <w:rsid w:val="004F6951"/>
    <w:rsid w:val="00501C85"/>
    <w:rsid w:val="00503B3A"/>
    <w:rsid w:val="0051397D"/>
    <w:rsid w:val="005169F8"/>
    <w:rsid w:val="00517CD7"/>
    <w:rsid w:val="00520934"/>
    <w:rsid w:val="005235FA"/>
    <w:rsid w:val="005251C2"/>
    <w:rsid w:val="005255EB"/>
    <w:rsid w:val="00530BE3"/>
    <w:rsid w:val="00530C01"/>
    <w:rsid w:val="0053297D"/>
    <w:rsid w:val="005335AD"/>
    <w:rsid w:val="00535733"/>
    <w:rsid w:val="0053743A"/>
    <w:rsid w:val="00537788"/>
    <w:rsid w:val="005405DE"/>
    <w:rsid w:val="005405E1"/>
    <w:rsid w:val="005413F6"/>
    <w:rsid w:val="0054342D"/>
    <w:rsid w:val="00543B58"/>
    <w:rsid w:val="005455CE"/>
    <w:rsid w:val="00546226"/>
    <w:rsid w:val="005510CF"/>
    <w:rsid w:val="00552BA3"/>
    <w:rsid w:val="00553A14"/>
    <w:rsid w:val="00553D93"/>
    <w:rsid w:val="0055470B"/>
    <w:rsid w:val="00555D61"/>
    <w:rsid w:val="005617FD"/>
    <w:rsid w:val="00565364"/>
    <w:rsid w:val="00571E9C"/>
    <w:rsid w:val="005802EB"/>
    <w:rsid w:val="005825FE"/>
    <w:rsid w:val="00582ECE"/>
    <w:rsid w:val="005839AE"/>
    <w:rsid w:val="00583F1F"/>
    <w:rsid w:val="00590632"/>
    <w:rsid w:val="00591CA0"/>
    <w:rsid w:val="00592314"/>
    <w:rsid w:val="00595250"/>
    <w:rsid w:val="00595350"/>
    <w:rsid w:val="00596F59"/>
    <w:rsid w:val="00596FC3"/>
    <w:rsid w:val="00597A0A"/>
    <w:rsid w:val="005A0F8F"/>
    <w:rsid w:val="005A3234"/>
    <w:rsid w:val="005A52A0"/>
    <w:rsid w:val="005A5E11"/>
    <w:rsid w:val="005B0065"/>
    <w:rsid w:val="005B410C"/>
    <w:rsid w:val="005B4BA3"/>
    <w:rsid w:val="005C07CB"/>
    <w:rsid w:val="005C247F"/>
    <w:rsid w:val="005C363D"/>
    <w:rsid w:val="005C40F0"/>
    <w:rsid w:val="005C73C6"/>
    <w:rsid w:val="005D0F4E"/>
    <w:rsid w:val="005D10B9"/>
    <w:rsid w:val="005D1C6F"/>
    <w:rsid w:val="005D1E02"/>
    <w:rsid w:val="005D37EC"/>
    <w:rsid w:val="005D6A38"/>
    <w:rsid w:val="005D7EEB"/>
    <w:rsid w:val="005E0810"/>
    <w:rsid w:val="005E37C8"/>
    <w:rsid w:val="005E3F2F"/>
    <w:rsid w:val="005E3FAE"/>
    <w:rsid w:val="005E4405"/>
    <w:rsid w:val="005E5FB5"/>
    <w:rsid w:val="005F01BE"/>
    <w:rsid w:val="005F2F5B"/>
    <w:rsid w:val="005F5109"/>
    <w:rsid w:val="005F5D01"/>
    <w:rsid w:val="005F6134"/>
    <w:rsid w:val="005F76AC"/>
    <w:rsid w:val="0060293A"/>
    <w:rsid w:val="006044E4"/>
    <w:rsid w:val="006064AC"/>
    <w:rsid w:val="006068F2"/>
    <w:rsid w:val="00612A0F"/>
    <w:rsid w:val="00613436"/>
    <w:rsid w:val="0061434F"/>
    <w:rsid w:val="00614B3D"/>
    <w:rsid w:val="006156FF"/>
    <w:rsid w:val="00616DF6"/>
    <w:rsid w:val="006204E9"/>
    <w:rsid w:val="0062072F"/>
    <w:rsid w:val="0062166F"/>
    <w:rsid w:val="006253B9"/>
    <w:rsid w:val="006255DA"/>
    <w:rsid w:val="0062605A"/>
    <w:rsid w:val="00632046"/>
    <w:rsid w:val="006325C3"/>
    <w:rsid w:val="00634728"/>
    <w:rsid w:val="006431F8"/>
    <w:rsid w:val="006436B0"/>
    <w:rsid w:val="00643D14"/>
    <w:rsid w:val="00643E37"/>
    <w:rsid w:val="00644C1F"/>
    <w:rsid w:val="00645274"/>
    <w:rsid w:val="006457F9"/>
    <w:rsid w:val="00645F3C"/>
    <w:rsid w:val="006465AD"/>
    <w:rsid w:val="00646690"/>
    <w:rsid w:val="00647C3B"/>
    <w:rsid w:val="00651D63"/>
    <w:rsid w:val="00653A91"/>
    <w:rsid w:val="006549A4"/>
    <w:rsid w:val="00654DA1"/>
    <w:rsid w:val="00657217"/>
    <w:rsid w:val="00663295"/>
    <w:rsid w:val="0066370A"/>
    <w:rsid w:val="0066452B"/>
    <w:rsid w:val="00664F05"/>
    <w:rsid w:val="00665FB6"/>
    <w:rsid w:val="00666777"/>
    <w:rsid w:val="006708D4"/>
    <w:rsid w:val="00671F6D"/>
    <w:rsid w:val="00672259"/>
    <w:rsid w:val="00672FA5"/>
    <w:rsid w:val="0067587E"/>
    <w:rsid w:val="006809B3"/>
    <w:rsid w:val="00682F96"/>
    <w:rsid w:val="00684532"/>
    <w:rsid w:val="00686E58"/>
    <w:rsid w:val="006879BA"/>
    <w:rsid w:val="0069066D"/>
    <w:rsid w:val="00690E07"/>
    <w:rsid w:val="0069370C"/>
    <w:rsid w:val="006A0496"/>
    <w:rsid w:val="006A3FFC"/>
    <w:rsid w:val="006B1D0E"/>
    <w:rsid w:val="006B515D"/>
    <w:rsid w:val="006C1B89"/>
    <w:rsid w:val="006C3E62"/>
    <w:rsid w:val="006C6932"/>
    <w:rsid w:val="006D2738"/>
    <w:rsid w:val="006D432A"/>
    <w:rsid w:val="006D5024"/>
    <w:rsid w:val="006D559B"/>
    <w:rsid w:val="006E21A0"/>
    <w:rsid w:val="006E2384"/>
    <w:rsid w:val="006E430F"/>
    <w:rsid w:val="006E6256"/>
    <w:rsid w:val="006F06DB"/>
    <w:rsid w:val="006F0AB5"/>
    <w:rsid w:val="006F5581"/>
    <w:rsid w:val="006F6037"/>
    <w:rsid w:val="006F7876"/>
    <w:rsid w:val="006F7B12"/>
    <w:rsid w:val="007036CA"/>
    <w:rsid w:val="00704C77"/>
    <w:rsid w:val="00710250"/>
    <w:rsid w:val="0071211A"/>
    <w:rsid w:val="0071370D"/>
    <w:rsid w:val="00713C77"/>
    <w:rsid w:val="007148E3"/>
    <w:rsid w:val="00714E3F"/>
    <w:rsid w:val="00715366"/>
    <w:rsid w:val="007158B4"/>
    <w:rsid w:val="00715EFF"/>
    <w:rsid w:val="00716C2D"/>
    <w:rsid w:val="00720E8D"/>
    <w:rsid w:val="007237A2"/>
    <w:rsid w:val="007237E8"/>
    <w:rsid w:val="00724C3B"/>
    <w:rsid w:val="00724CFD"/>
    <w:rsid w:val="00724FAA"/>
    <w:rsid w:val="00725FF5"/>
    <w:rsid w:val="00731187"/>
    <w:rsid w:val="00732839"/>
    <w:rsid w:val="00734EDC"/>
    <w:rsid w:val="00740B78"/>
    <w:rsid w:val="00742A79"/>
    <w:rsid w:val="00742CA2"/>
    <w:rsid w:val="00743FB0"/>
    <w:rsid w:val="00744E7F"/>
    <w:rsid w:val="007459C1"/>
    <w:rsid w:val="007464F2"/>
    <w:rsid w:val="00755732"/>
    <w:rsid w:val="0076139E"/>
    <w:rsid w:val="0076163C"/>
    <w:rsid w:val="00762315"/>
    <w:rsid w:val="00762E8C"/>
    <w:rsid w:val="00763EB8"/>
    <w:rsid w:val="00765BDB"/>
    <w:rsid w:val="00766A03"/>
    <w:rsid w:val="007670AC"/>
    <w:rsid w:val="00771240"/>
    <w:rsid w:val="007716D9"/>
    <w:rsid w:val="00774DB2"/>
    <w:rsid w:val="00776CAB"/>
    <w:rsid w:val="00780109"/>
    <w:rsid w:val="00781015"/>
    <w:rsid w:val="007826FF"/>
    <w:rsid w:val="007912F2"/>
    <w:rsid w:val="0079205D"/>
    <w:rsid w:val="00793C26"/>
    <w:rsid w:val="00794178"/>
    <w:rsid w:val="00794FB9"/>
    <w:rsid w:val="007A15AF"/>
    <w:rsid w:val="007A276C"/>
    <w:rsid w:val="007A530F"/>
    <w:rsid w:val="007A557D"/>
    <w:rsid w:val="007A61B9"/>
    <w:rsid w:val="007A65E7"/>
    <w:rsid w:val="007A7A18"/>
    <w:rsid w:val="007B101F"/>
    <w:rsid w:val="007B22FC"/>
    <w:rsid w:val="007B4F0C"/>
    <w:rsid w:val="007B62FE"/>
    <w:rsid w:val="007B76C5"/>
    <w:rsid w:val="007B7A95"/>
    <w:rsid w:val="007C0035"/>
    <w:rsid w:val="007C51AC"/>
    <w:rsid w:val="007D5A86"/>
    <w:rsid w:val="007E2586"/>
    <w:rsid w:val="007E4201"/>
    <w:rsid w:val="007E473D"/>
    <w:rsid w:val="007F0925"/>
    <w:rsid w:val="007F416D"/>
    <w:rsid w:val="007F74C6"/>
    <w:rsid w:val="00810C56"/>
    <w:rsid w:val="008112E2"/>
    <w:rsid w:val="0081411B"/>
    <w:rsid w:val="00814CB0"/>
    <w:rsid w:val="0081636C"/>
    <w:rsid w:val="00817903"/>
    <w:rsid w:val="008216DA"/>
    <w:rsid w:val="0082354F"/>
    <w:rsid w:val="00832E6A"/>
    <w:rsid w:val="00832F46"/>
    <w:rsid w:val="008355F5"/>
    <w:rsid w:val="0083579E"/>
    <w:rsid w:val="00835CE5"/>
    <w:rsid w:val="0083713C"/>
    <w:rsid w:val="008378C7"/>
    <w:rsid w:val="00842FC0"/>
    <w:rsid w:val="00843430"/>
    <w:rsid w:val="008449F4"/>
    <w:rsid w:val="00845911"/>
    <w:rsid w:val="00845C3F"/>
    <w:rsid w:val="00845C77"/>
    <w:rsid w:val="0085518D"/>
    <w:rsid w:val="0085550D"/>
    <w:rsid w:val="00861377"/>
    <w:rsid w:val="00863C66"/>
    <w:rsid w:val="0086503C"/>
    <w:rsid w:val="00865188"/>
    <w:rsid w:val="0086631E"/>
    <w:rsid w:val="0087006E"/>
    <w:rsid w:val="00870201"/>
    <w:rsid w:val="008735C3"/>
    <w:rsid w:val="00874A51"/>
    <w:rsid w:val="00874E6C"/>
    <w:rsid w:val="00876B86"/>
    <w:rsid w:val="00876FD7"/>
    <w:rsid w:val="00880E53"/>
    <w:rsid w:val="00882BE9"/>
    <w:rsid w:val="00885644"/>
    <w:rsid w:val="00885A3F"/>
    <w:rsid w:val="0088760B"/>
    <w:rsid w:val="008904B7"/>
    <w:rsid w:val="00890735"/>
    <w:rsid w:val="00892382"/>
    <w:rsid w:val="00892E00"/>
    <w:rsid w:val="00892F10"/>
    <w:rsid w:val="008940FF"/>
    <w:rsid w:val="00894954"/>
    <w:rsid w:val="00895744"/>
    <w:rsid w:val="008A035A"/>
    <w:rsid w:val="008A1E91"/>
    <w:rsid w:val="008A39BC"/>
    <w:rsid w:val="008A4268"/>
    <w:rsid w:val="008B061A"/>
    <w:rsid w:val="008B0F07"/>
    <w:rsid w:val="008B0FCF"/>
    <w:rsid w:val="008B3E30"/>
    <w:rsid w:val="008B4124"/>
    <w:rsid w:val="008B60E1"/>
    <w:rsid w:val="008C13D6"/>
    <w:rsid w:val="008C20FC"/>
    <w:rsid w:val="008C28FC"/>
    <w:rsid w:val="008C2C95"/>
    <w:rsid w:val="008C4337"/>
    <w:rsid w:val="008C4580"/>
    <w:rsid w:val="008C683C"/>
    <w:rsid w:val="008C6B0B"/>
    <w:rsid w:val="008D0273"/>
    <w:rsid w:val="008D2872"/>
    <w:rsid w:val="008D3158"/>
    <w:rsid w:val="008D67CC"/>
    <w:rsid w:val="008D7313"/>
    <w:rsid w:val="008E0AEF"/>
    <w:rsid w:val="008E25C4"/>
    <w:rsid w:val="008E4E7E"/>
    <w:rsid w:val="008E5B9F"/>
    <w:rsid w:val="008E78B7"/>
    <w:rsid w:val="008F1B0E"/>
    <w:rsid w:val="008F213B"/>
    <w:rsid w:val="008F4598"/>
    <w:rsid w:val="008F6624"/>
    <w:rsid w:val="00902A7D"/>
    <w:rsid w:val="00903D34"/>
    <w:rsid w:val="00907579"/>
    <w:rsid w:val="00910CF8"/>
    <w:rsid w:val="00914A50"/>
    <w:rsid w:val="00915381"/>
    <w:rsid w:val="00917F3A"/>
    <w:rsid w:val="00925F08"/>
    <w:rsid w:val="00926874"/>
    <w:rsid w:val="009357C3"/>
    <w:rsid w:val="0093669F"/>
    <w:rsid w:val="00936E98"/>
    <w:rsid w:val="00943257"/>
    <w:rsid w:val="009433EE"/>
    <w:rsid w:val="00943517"/>
    <w:rsid w:val="00943DCC"/>
    <w:rsid w:val="0094499D"/>
    <w:rsid w:val="0094577F"/>
    <w:rsid w:val="00946FA3"/>
    <w:rsid w:val="0095376C"/>
    <w:rsid w:val="00954E70"/>
    <w:rsid w:val="00955121"/>
    <w:rsid w:val="00955ACC"/>
    <w:rsid w:val="009568EA"/>
    <w:rsid w:val="00963A21"/>
    <w:rsid w:val="00964D21"/>
    <w:rsid w:val="00966302"/>
    <w:rsid w:val="00967B47"/>
    <w:rsid w:val="009746A9"/>
    <w:rsid w:val="0097541B"/>
    <w:rsid w:val="00976B21"/>
    <w:rsid w:val="00980824"/>
    <w:rsid w:val="00981205"/>
    <w:rsid w:val="009861B4"/>
    <w:rsid w:val="00986A1C"/>
    <w:rsid w:val="00991934"/>
    <w:rsid w:val="00993C9B"/>
    <w:rsid w:val="00994CA8"/>
    <w:rsid w:val="00996F4B"/>
    <w:rsid w:val="009A00B6"/>
    <w:rsid w:val="009A066B"/>
    <w:rsid w:val="009A08FD"/>
    <w:rsid w:val="009A2124"/>
    <w:rsid w:val="009A4264"/>
    <w:rsid w:val="009A430D"/>
    <w:rsid w:val="009A5FF3"/>
    <w:rsid w:val="009B083D"/>
    <w:rsid w:val="009B1E23"/>
    <w:rsid w:val="009B223B"/>
    <w:rsid w:val="009B30AB"/>
    <w:rsid w:val="009B5C76"/>
    <w:rsid w:val="009B672F"/>
    <w:rsid w:val="009B757E"/>
    <w:rsid w:val="009C0853"/>
    <w:rsid w:val="009C0EC5"/>
    <w:rsid w:val="009C2F90"/>
    <w:rsid w:val="009C2FF5"/>
    <w:rsid w:val="009C405A"/>
    <w:rsid w:val="009C4117"/>
    <w:rsid w:val="009C4FE2"/>
    <w:rsid w:val="009C61D9"/>
    <w:rsid w:val="009C730E"/>
    <w:rsid w:val="009C73D0"/>
    <w:rsid w:val="009D57BD"/>
    <w:rsid w:val="009D662B"/>
    <w:rsid w:val="009D6FCE"/>
    <w:rsid w:val="009E0554"/>
    <w:rsid w:val="009E0F26"/>
    <w:rsid w:val="009E1CC9"/>
    <w:rsid w:val="009E6210"/>
    <w:rsid w:val="009F0569"/>
    <w:rsid w:val="009F178E"/>
    <w:rsid w:val="009F2F43"/>
    <w:rsid w:val="009F714A"/>
    <w:rsid w:val="009F7254"/>
    <w:rsid w:val="009F7717"/>
    <w:rsid w:val="00A02735"/>
    <w:rsid w:val="00A0792F"/>
    <w:rsid w:val="00A1081F"/>
    <w:rsid w:val="00A1399D"/>
    <w:rsid w:val="00A14CDA"/>
    <w:rsid w:val="00A17835"/>
    <w:rsid w:val="00A203E5"/>
    <w:rsid w:val="00A23F1F"/>
    <w:rsid w:val="00A24F41"/>
    <w:rsid w:val="00A32327"/>
    <w:rsid w:val="00A32C64"/>
    <w:rsid w:val="00A33ACD"/>
    <w:rsid w:val="00A34696"/>
    <w:rsid w:val="00A4079D"/>
    <w:rsid w:val="00A407A4"/>
    <w:rsid w:val="00A41146"/>
    <w:rsid w:val="00A44ACD"/>
    <w:rsid w:val="00A45BEE"/>
    <w:rsid w:val="00A45FCC"/>
    <w:rsid w:val="00A478DC"/>
    <w:rsid w:val="00A5148C"/>
    <w:rsid w:val="00A53411"/>
    <w:rsid w:val="00A53C5F"/>
    <w:rsid w:val="00A554EF"/>
    <w:rsid w:val="00A57F24"/>
    <w:rsid w:val="00A6059E"/>
    <w:rsid w:val="00A6095D"/>
    <w:rsid w:val="00A60ED2"/>
    <w:rsid w:val="00A611FD"/>
    <w:rsid w:val="00A616B5"/>
    <w:rsid w:val="00A61971"/>
    <w:rsid w:val="00A62C20"/>
    <w:rsid w:val="00A66443"/>
    <w:rsid w:val="00A72B70"/>
    <w:rsid w:val="00A72FFF"/>
    <w:rsid w:val="00A734D4"/>
    <w:rsid w:val="00A74DEB"/>
    <w:rsid w:val="00A81A48"/>
    <w:rsid w:val="00A81BFA"/>
    <w:rsid w:val="00A82697"/>
    <w:rsid w:val="00A82AE8"/>
    <w:rsid w:val="00A82F4D"/>
    <w:rsid w:val="00A8432A"/>
    <w:rsid w:val="00A84A09"/>
    <w:rsid w:val="00A85402"/>
    <w:rsid w:val="00A85C05"/>
    <w:rsid w:val="00A85FCC"/>
    <w:rsid w:val="00A91AD7"/>
    <w:rsid w:val="00A95CCB"/>
    <w:rsid w:val="00AA065F"/>
    <w:rsid w:val="00AA0FC0"/>
    <w:rsid w:val="00AA15C9"/>
    <w:rsid w:val="00AA2AF4"/>
    <w:rsid w:val="00AA6F7C"/>
    <w:rsid w:val="00AB2FDC"/>
    <w:rsid w:val="00AB3A78"/>
    <w:rsid w:val="00AB3B0B"/>
    <w:rsid w:val="00AB52F6"/>
    <w:rsid w:val="00AB54BA"/>
    <w:rsid w:val="00AB5B15"/>
    <w:rsid w:val="00AB68AF"/>
    <w:rsid w:val="00AC0582"/>
    <w:rsid w:val="00AC5816"/>
    <w:rsid w:val="00AC7104"/>
    <w:rsid w:val="00AD3351"/>
    <w:rsid w:val="00AD3A96"/>
    <w:rsid w:val="00AD622B"/>
    <w:rsid w:val="00AE086A"/>
    <w:rsid w:val="00AF3AD5"/>
    <w:rsid w:val="00AF4359"/>
    <w:rsid w:val="00AF5A60"/>
    <w:rsid w:val="00AF605C"/>
    <w:rsid w:val="00B02723"/>
    <w:rsid w:val="00B029F0"/>
    <w:rsid w:val="00B02BDF"/>
    <w:rsid w:val="00B11E74"/>
    <w:rsid w:val="00B147B3"/>
    <w:rsid w:val="00B160E6"/>
    <w:rsid w:val="00B16733"/>
    <w:rsid w:val="00B17F42"/>
    <w:rsid w:val="00B2137D"/>
    <w:rsid w:val="00B270B7"/>
    <w:rsid w:val="00B30A37"/>
    <w:rsid w:val="00B333A5"/>
    <w:rsid w:val="00B34235"/>
    <w:rsid w:val="00B34810"/>
    <w:rsid w:val="00B3491D"/>
    <w:rsid w:val="00B35E16"/>
    <w:rsid w:val="00B37B98"/>
    <w:rsid w:val="00B4026E"/>
    <w:rsid w:val="00B41B12"/>
    <w:rsid w:val="00B47D66"/>
    <w:rsid w:val="00B50375"/>
    <w:rsid w:val="00B525E5"/>
    <w:rsid w:val="00B629FF"/>
    <w:rsid w:val="00B62A95"/>
    <w:rsid w:val="00B64E85"/>
    <w:rsid w:val="00B65ABB"/>
    <w:rsid w:val="00B6765E"/>
    <w:rsid w:val="00B714E3"/>
    <w:rsid w:val="00B716AD"/>
    <w:rsid w:val="00B75EFD"/>
    <w:rsid w:val="00B76E31"/>
    <w:rsid w:val="00B80345"/>
    <w:rsid w:val="00B8060C"/>
    <w:rsid w:val="00B80A0D"/>
    <w:rsid w:val="00B84479"/>
    <w:rsid w:val="00B84A45"/>
    <w:rsid w:val="00B85BBB"/>
    <w:rsid w:val="00B92BD8"/>
    <w:rsid w:val="00B95976"/>
    <w:rsid w:val="00B9679F"/>
    <w:rsid w:val="00BA0EDE"/>
    <w:rsid w:val="00BA0EEC"/>
    <w:rsid w:val="00BA1922"/>
    <w:rsid w:val="00BA20E7"/>
    <w:rsid w:val="00BA3E99"/>
    <w:rsid w:val="00BA57E0"/>
    <w:rsid w:val="00BA5B4C"/>
    <w:rsid w:val="00BA5C18"/>
    <w:rsid w:val="00BA6EBD"/>
    <w:rsid w:val="00BA7BE8"/>
    <w:rsid w:val="00BB097F"/>
    <w:rsid w:val="00BB0C0D"/>
    <w:rsid w:val="00BC046F"/>
    <w:rsid w:val="00BC4636"/>
    <w:rsid w:val="00BC4AD6"/>
    <w:rsid w:val="00BC7821"/>
    <w:rsid w:val="00BD026C"/>
    <w:rsid w:val="00BD16AF"/>
    <w:rsid w:val="00BD2439"/>
    <w:rsid w:val="00BD4DF7"/>
    <w:rsid w:val="00BD78E5"/>
    <w:rsid w:val="00BE01AB"/>
    <w:rsid w:val="00BE20C9"/>
    <w:rsid w:val="00BE623D"/>
    <w:rsid w:val="00BF3407"/>
    <w:rsid w:val="00BF5E2C"/>
    <w:rsid w:val="00BF62B0"/>
    <w:rsid w:val="00BF6CA5"/>
    <w:rsid w:val="00BF7910"/>
    <w:rsid w:val="00C0065A"/>
    <w:rsid w:val="00C02D51"/>
    <w:rsid w:val="00C04411"/>
    <w:rsid w:val="00C047A4"/>
    <w:rsid w:val="00C06CDD"/>
    <w:rsid w:val="00C07BA8"/>
    <w:rsid w:val="00C10DA1"/>
    <w:rsid w:val="00C11899"/>
    <w:rsid w:val="00C12D11"/>
    <w:rsid w:val="00C13FE7"/>
    <w:rsid w:val="00C14CF3"/>
    <w:rsid w:val="00C15BED"/>
    <w:rsid w:val="00C222B0"/>
    <w:rsid w:val="00C226C8"/>
    <w:rsid w:val="00C22F4F"/>
    <w:rsid w:val="00C24279"/>
    <w:rsid w:val="00C24B7E"/>
    <w:rsid w:val="00C25A9C"/>
    <w:rsid w:val="00C2697A"/>
    <w:rsid w:val="00C325B9"/>
    <w:rsid w:val="00C32F2E"/>
    <w:rsid w:val="00C369DA"/>
    <w:rsid w:val="00C4092B"/>
    <w:rsid w:val="00C40B64"/>
    <w:rsid w:val="00C42B2F"/>
    <w:rsid w:val="00C44C64"/>
    <w:rsid w:val="00C457F8"/>
    <w:rsid w:val="00C54843"/>
    <w:rsid w:val="00C55A8A"/>
    <w:rsid w:val="00C57E17"/>
    <w:rsid w:val="00C61B24"/>
    <w:rsid w:val="00C62B05"/>
    <w:rsid w:val="00C634E7"/>
    <w:rsid w:val="00C63709"/>
    <w:rsid w:val="00C64C4E"/>
    <w:rsid w:val="00C65163"/>
    <w:rsid w:val="00C72A99"/>
    <w:rsid w:val="00C72B84"/>
    <w:rsid w:val="00C73138"/>
    <w:rsid w:val="00C75C9E"/>
    <w:rsid w:val="00C76294"/>
    <w:rsid w:val="00C818E0"/>
    <w:rsid w:val="00C82FD4"/>
    <w:rsid w:val="00C830F5"/>
    <w:rsid w:val="00C838A8"/>
    <w:rsid w:val="00C83EA1"/>
    <w:rsid w:val="00C83F98"/>
    <w:rsid w:val="00C93256"/>
    <w:rsid w:val="00C93768"/>
    <w:rsid w:val="00C947C4"/>
    <w:rsid w:val="00C97D67"/>
    <w:rsid w:val="00CA08BD"/>
    <w:rsid w:val="00CA1561"/>
    <w:rsid w:val="00CA1F3F"/>
    <w:rsid w:val="00CA2495"/>
    <w:rsid w:val="00CA3794"/>
    <w:rsid w:val="00CA4E62"/>
    <w:rsid w:val="00CB052A"/>
    <w:rsid w:val="00CB09DB"/>
    <w:rsid w:val="00CB216F"/>
    <w:rsid w:val="00CB42E8"/>
    <w:rsid w:val="00CB6D20"/>
    <w:rsid w:val="00CC0F69"/>
    <w:rsid w:val="00CC20D9"/>
    <w:rsid w:val="00CC5F28"/>
    <w:rsid w:val="00CC63F3"/>
    <w:rsid w:val="00CC7453"/>
    <w:rsid w:val="00CC7CD6"/>
    <w:rsid w:val="00CD0E0F"/>
    <w:rsid w:val="00CD1C08"/>
    <w:rsid w:val="00CD64AA"/>
    <w:rsid w:val="00CD69F3"/>
    <w:rsid w:val="00CD7506"/>
    <w:rsid w:val="00CE2E46"/>
    <w:rsid w:val="00CE5092"/>
    <w:rsid w:val="00CE5724"/>
    <w:rsid w:val="00CE5899"/>
    <w:rsid w:val="00CE7B92"/>
    <w:rsid w:val="00CE7BB5"/>
    <w:rsid w:val="00CF0DFA"/>
    <w:rsid w:val="00CF1AA6"/>
    <w:rsid w:val="00CF2022"/>
    <w:rsid w:val="00CF5C56"/>
    <w:rsid w:val="00CF752B"/>
    <w:rsid w:val="00D00470"/>
    <w:rsid w:val="00D00893"/>
    <w:rsid w:val="00D01BC1"/>
    <w:rsid w:val="00D02993"/>
    <w:rsid w:val="00D02995"/>
    <w:rsid w:val="00D02C4F"/>
    <w:rsid w:val="00D031E0"/>
    <w:rsid w:val="00D04732"/>
    <w:rsid w:val="00D048DF"/>
    <w:rsid w:val="00D07263"/>
    <w:rsid w:val="00D11044"/>
    <w:rsid w:val="00D111A3"/>
    <w:rsid w:val="00D15858"/>
    <w:rsid w:val="00D20557"/>
    <w:rsid w:val="00D26DFB"/>
    <w:rsid w:val="00D31446"/>
    <w:rsid w:val="00D347B5"/>
    <w:rsid w:val="00D358C6"/>
    <w:rsid w:val="00D359E3"/>
    <w:rsid w:val="00D367E1"/>
    <w:rsid w:val="00D41417"/>
    <w:rsid w:val="00D42120"/>
    <w:rsid w:val="00D439CA"/>
    <w:rsid w:val="00D44481"/>
    <w:rsid w:val="00D44A49"/>
    <w:rsid w:val="00D50898"/>
    <w:rsid w:val="00D51467"/>
    <w:rsid w:val="00D541E5"/>
    <w:rsid w:val="00D57399"/>
    <w:rsid w:val="00D60F78"/>
    <w:rsid w:val="00D61C65"/>
    <w:rsid w:val="00D640AF"/>
    <w:rsid w:val="00D6479C"/>
    <w:rsid w:val="00D66914"/>
    <w:rsid w:val="00D66BB9"/>
    <w:rsid w:val="00D67D95"/>
    <w:rsid w:val="00D67F6B"/>
    <w:rsid w:val="00D726A3"/>
    <w:rsid w:val="00D73116"/>
    <w:rsid w:val="00D73643"/>
    <w:rsid w:val="00D74CBE"/>
    <w:rsid w:val="00D81114"/>
    <w:rsid w:val="00D81ADF"/>
    <w:rsid w:val="00D83D08"/>
    <w:rsid w:val="00D85155"/>
    <w:rsid w:val="00D85442"/>
    <w:rsid w:val="00D854C3"/>
    <w:rsid w:val="00D91680"/>
    <w:rsid w:val="00D91E9D"/>
    <w:rsid w:val="00D94090"/>
    <w:rsid w:val="00D94D02"/>
    <w:rsid w:val="00D94D74"/>
    <w:rsid w:val="00D95383"/>
    <w:rsid w:val="00DA0D4B"/>
    <w:rsid w:val="00DA27A1"/>
    <w:rsid w:val="00DA2E52"/>
    <w:rsid w:val="00DB0EF4"/>
    <w:rsid w:val="00DB2F89"/>
    <w:rsid w:val="00DB48C3"/>
    <w:rsid w:val="00DB6599"/>
    <w:rsid w:val="00DB7E2E"/>
    <w:rsid w:val="00DC1BAC"/>
    <w:rsid w:val="00DC32CC"/>
    <w:rsid w:val="00DC732C"/>
    <w:rsid w:val="00DD360A"/>
    <w:rsid w:val="00DD39A8"/>
    <w:rsid w:val="00DD4537"/>
    <w:rsid w:val="00DD4EF0"/>
    <w:rsid w:val="00DD6103"/>
    <w:rsid w:val="00DD64A9"/>
    <w:rsid w:val="00DD6724"/>
    <w:rsid w:val="00DE1250"/>
    <w:rsid w:val="00DE25F1"/>
    <w:rsid w:val="00DE7342"/>
    <w:rsid w:val="00DF101E"/>
    <w:rsid w:val="00DF4206"/>
    <w:rsid w:val="00DF692F"/>
    <w:rsid w:val="00E00DE5"/>
    <w:rsid w:val="00E042B9"/>
    <w:rsid w:val="00E0629F"/>
    <w:rsid w:val="00E0794E"/>
    <w:rsid w:val="00E10901"/>
    <w:rsid w:val="00E10D36"/>
    <w:rsid w:val="00E13270"/>
    <w:rsid w:val="00E14F34"/>
    <w:rsid w:val="00E15A92"/>
    <w:rsid w:val="00E1634C"/>
    <w:rsid w:val="00E16453"/>
    <w:rsid w:val="00E1649C"/>
    <w:rsid w:val="00E1698A"/>
    <w:rsid w:val="00E17B2F"/>
    <w:rsid w:val="00E21AE9"/>
    <w:rsid w:val="00E23DAC"/>
    <w:rsid w:val="00E23E69"/>
    <w:rsid w:val="00E24787"/>
    <w:rsid w:val="00E256EE"/>
    <w:rsid w:val="00E26E56"/>
    <w:rsid w:val="00E30A0F"/>
    <w:rsid w:val="00E310B5"/>
    <w:rsid w:val="00E31FC9"/>
    <w:rsid w:val="00E3381B"/>
    <w:rsid w:val="00E33AA2"/>
    <w:rsid w:val="00E34972"/>
    <w:rsid w:val="00E37C95"/>
    <w:rsid w:val="00E42BA5"/>
    <w:rsid w:val="00E44F3D"/>
    <w:rsid w:val="00E510FA"/>
    <w:rsid w:val="00E515F4"/>
    <w:rsid w:val="00E532BA"/>
    <w:rsid w:val="00E53701"/>
    <w:rsid w:val="00E544DF"/>
    <w:rsid w:val="00E56CB2"/>
    <w:rsid w:val="00E56F44"/>
    <w:rsid w:val="00E576BB"/>
    <w:rsid w:val="00E579DE"/>
    <w:rsid w:val="00E60612"/>
    <w:rsid w:val="00E62290"/>
    <w:rsid w:val="00E71637"/>
    <w:rsid w:val="00E716B2"/>
    <w:rsid w:val="00E72530"/>
    <w:rsid w:val="00E72918"/>
    <w:rsid w:val="00E72FD3"/>
    <w:rsid w:val="00E7339D"/>
    <w:rsid w:val="00E73C49"/>
    <w:rsid w:val="00E74C94"/>
    <w:rsid w:val="00E77D21"/>
    <w:rsid w:val="00E77ED9"/>
    <w:rsid w:val="00E806E9"/>
    <w:rsid w:val="00E82B84"/>
    <w:rsid w:val="00E86C7E"/>
    <w:rsid w:val="00E9239A"/>
    <w:rsid w:val="00E93B68"/>
    <w:rsid w:val="00E9485E"/>
    <w:rsid w:val="00E961BD"/>
    <w:rsid w:val="00EA01DE"/>
    <w:rsid w:val="00EA10D2"/>
    <w:rsid w:val="00EA44BF"/>
    <w:rsid w:val="00EA5E06"/>
    <w:rsid w:val="00EA6ED5"/>
    <w:rsid w:val="00EB33CE"/>
    <w:rsid w:val="00EB4556"/>
    <w:rsid w:val="00EB5C68"/>
    <w:rsid w:val="00EB6337"/>
    <w:rsid w:val="00EB7031"/>
    <w:rsid w:val="00EC20FB"/>
    <w:rsid w:val="00EC31DE"/>
    <w:rsid w:val="00ED01AA"/>
    <w:rsid w:val="00ED0858"/>
    <w:rsid w:val="00ED16D9"/>
    <w:rsid w:val="00ED1CE5"/>
    <w:rsid w:val="00ED3D34"/>
    <w:rsid w:val="00ED461E"/>
    <w:rsid w:val="00ED5AEA"/>
    <w:rsid w:val="00ED6544"/>
    <w:rsid w:val="00EE05AE"/>
    <w:rsid w:val="00EE0D7A"/>
    <w:rsid w:val="00EE1D81"/>
    <w:rsid w:val="00EE36A7"/>
    <w:rsid w:val="00EE3902"/>
    <w:rsid w:val="00EE4548"/>
    <w:rsid w:val="00EE5127"/>
    <w:rsid w:val="00EE5A7E"/>
    <w:rsid w:val="00EF3B1A"/>
    <w:rsid w:val="00EF4F25"/>
    <w:rsid w:val="00EF6F49"/>
    <w:rsid w:val="00EF74D1"/>
    <w:rsid w:val="00EF7E61"/>
    <w:rsid w:val="00F028FD"/>
    <w:rsid w:val="00F03CF0"/>
    <w:rsid w:val="00F0608B"/>
    <w:rsid w:val="00F070D6"/>
    <w:rsid w:val="00F1073E"/>
    <w:rsid w:val="00F1126E"/>
    <w:rsid w:val="00F11FA3"/>
    <w:rsid w:val="00F127D4"/>
    <w:rsid w:val="00F13905"/>
    <w:rsid w:val="00F14872"/>
    <w:rsid w:val="00F2408E"/>
    <w:rsid w:val="00F24632"/>
    <w:rsid w:val="00F272B9"/>
    <w:rsid w:val="00F27F16"/>
    <w:rsid w:val="00F30A0C"/>
    <w:rsid w:val="00F31395"/>
    <w:rsid w:val="00F36BCF"/>
    <w:rsid w:val="00F37470"/>
    <w:rsid w:val="00F4215F"/>
    <w:rsid w:val="00F4302B"/>
    <w:rsid w:val="00F515C5"/>
    <w:rsid w:val="00F54B9E"/>
    <w:rsid w:val="00F56C24"/>
    <w:rsid w:val="00F56F40"/>
    <w:rsid w:val="00F60814"/>
    <w:rsid w:val="00F60CEB"/>
    <w:rsid w:val="00F63B28"/>
    <w:rsid w:val="00F63CAD"/>
    <w:rsid w:val="00F73091"/>
    <w:rsid w:val="00F73607"/>
    <w:rsid w:val="00F740E3"/>
    <w:rsid w:val="00F7432D"/>
    <w:rsid w:val="00F77BB1"/>
    <w:rsid w:val="00F77D00"/>
    <w:rsid w:val="00F81747"/>
    <w:rsid w:val="00F8488E"/>
    <w:rsid w:val="00F84AF7"/>
    <w:rsid w:val="00F86767"/>
    <w:rsid w:val="00F87D54"/>
    <w:rsid w:val="00F902A7"/>
    <w:rsid w:val="00F9153B"/>
    <w:rsid w:val="00F91E7D"/>
    <w:rsid w:val="00F97711"/>
    <w:rsid w:val="00F97D06"/>
    <w:rsid w:val="00FA00AF"/>
    <w:rsid w:val="00FA250E"/>
    <w:rsid w:val="00FA4D96"/>
    <w:rsid w:val="00FA65EB"/>
    <w:rsid w:val="00FA750B"/>
    <w:rsid w:val="00FA7DE3"/>
    <w:rsid w:val="00FB16B2"/>
    <w:rsid w:val="00FB77AC"/>
    <w:rsid w:val="00FC59E7"/>
    <w:rsid w:val="00FC60FF"/>
    <w:rsid w:val="00FC6338"/>
    <w:rsid w:val="00FC671D"/>
    <w:rsid w:val="00FC67DF"/>
    <w:rsid w:val="00FC796B"/>
    <w:rsid w:val="00FD0C0C"/>
    <w:rsid w:val="00FD19CE"/>
    <w:rsid w:val="00FD4DB8"/>
    <w:rsid w:val="00FD5464"/>
    <w:rsid w:val="00FE4D17"/>
    <w:rsid w:val="00FE6620"/>
    <w:rsid w:val="00FE76BE"/>
    <w:rsid w:val="00FF066F"/>
    <w:rsid w:val="00FF342E"/>
    <w:rsid w:val="00FF4A26"/>
    <w:rsid w:val="01343594"/>
    <w:rsid w:val="016C5546"/>
    <w:rsid w:val="01C3776E"/>
    <w:rsid w:val="0248AA87"/>
    <w:rsid w:val="02934424"/>
    <w:rsid w:val="02DB1234"/>
    <w:rsid w:val="03565E8D"/>
    <w:rsid w:val="038148E3"/>
    <w:rsid w:val="03C6AEBD"/>
    <w:rsid w:val="040AB28A"/>
    <w:rsid w:val="04BD39E6"/>
    <w:rsid w:val="04D3F470"/>
    <w:rsid w:val="05578EF3"/>
    <w:rsid w:val="05A016E5"/>
    <w:rsid w:val="0658406E"/>
    <w:rsid w:val="06792AB4"/>
    <w:rsid w:val="069BE0BF"/>
    <w:rsid w:val="06EBAD04"/>
    <w:rsid w:val="07385AA0"/>
    <w:rsid w:val="07896209"/>
    <w:rsid w:val="08A86C09"/>
    <w:rsid w:val="090CD6C7"/>
    <w:rsid w:val="0963DB31"/>
    <w:rsid w:val="09856992"/>
    <w:rsid w:val="09925211"/>
    <w:rsid w:val="0A044841"/>
    <w:rsid w:val="0A3F768D"/>
    <w:rsid w:val="0A713400"/>
    <w:rsid w:val="0ABD34B0"/>
    <w:rsid w:val="0B2C7B6A"/>
    <w:rsid w:val="0B48FBEF"/>
    <w:rsid w:val="0C5D10B0"/>
    <w:rsid w:val="0CB19837"/>
    <w:rsid w:val="0CE998B2"/>
    <w:rsid w:val="0DA525DF"/>
    <w:rsid w:val="0E3D3B6E"/>
    <w:rsid w:val="0E8747F5"/>
    <w:rsid w:val="0E8CDBD6"/>
    <w:rsid w:val="0EF1D4CC"/>
    <w:rsid w:val="0F11C493"/>
    <w:rsid w:val="0F7A3827"/>
    <w:rsid w:val="0FB98C1F"/>
    <w:rsid w:val="101A9960"/>
    <w:rsid w:val="1030014A"/>
    <w:rsid w:val="10399CF2"/>
    <w:rsid w:val="11346143"/>
    <w:rsid w:val="1174DC30"/>
    <w:rsid w:val="11B27778"/>
    <w:rsid w:val="11D53A82"/>
    <w:rsid w:val="11E12BF5"/>
    <w:rsid w:val="120ADEE5"/>
    <w:rsid w:val="121DD418"/>
    <w:rsid w:val="1355011F"/>
    <w:rsid w:val="13CAFA27"/>
    <w:rsid w:val="13CB5850"/>
    <w:rsid w:val="14656FE6"/>
    <w:rsid w:val="153F8A8A"/>
    <w:rsid w:val="15586B30"/>
    <w:rsid w:val="15C7CD4B"/>
    <w:rsid w:val="15F27A9B"/>
    <w:rsid w:val="1609F71B"/>
    <w:rsid w:val="16AD75E6"/>
    <w:rsid w:val="16CC7DB9"/>
    <w:rsid w:val="170A242E"/>
    <w:rsid w:val="178FF91E"/>
    <w:rsid w:val="181AE4F2"/>
    <w:rsid w:val="1821B8FC"/>
    <w:rsid w:val="18329A69"/>
    <w:rsid w:val="185977A1"/>
    <w:rsid w:val="1B23287B"/>
    <w:rsid w:val="1B4F6303"/>
    <w:rsid w:val="1BBA6C01"/>
    <w:rsid w:val="1C015C24"/>
    <w:rsid w:val="1C33F454"/>
    <w:rsid w:val="1C358525"/>
    <w:rsid w:val="1D06DBCA"/>
    <w:rsid w:val="1D0DC59C"/>
    <w:rsid w:val="1D6D7651"/>
    <w:rsid w:val="1D7D3A4A"/>
    <w:rsid w:val="1D9E5E0F"/>
    <w:rsid w:val="1DAB51CA"/>
    <w:rsid w:val="1DBD73BA"/>
    <w:rsid w:val="1DE91EE8"/>
    <w:rsid w:val="1DF846BB"/>
    <w:rsid w:val="1E1BEBF0"/>
    <w:rsid w:val="1E6EA31E"/>
    <w:rsid w:val="1E8F9FF6"/>
    <w:rsid w:val="1EA21E0C"/>
    <w:rsid w:val="1FCBAFEF"/>
    <w:rsid w:val="2026F11F"/>
    <w:rsid w:val="202FB28B"/>
    <w:rsid w:val="203DAD6B"/>
    <w:rsid w:val="2090F905"/>
    <w:rsid w:val="20AB2251"/>
    <w:rsid w:val="2120BFAA"/>
    <w:rsid w:val="212ACA91"/>
    <w:rsid w:val="21592B9D"/>
    <w:rsid w:val="2176A016"/>
    <w:rsid w:val="2210EDD6"/>
    <w:rsid w:val="22A74AB3"/>
    <w:rsid w:val="235D916A"/>
    <w:rsid w:val="23AE680D"/>
    <w:rsid w:val="23F7DCFB"/>
    <w:rsid w:val="2486E313"/>
    <w:rsid w:val="24ED8442"/>
    <w:rsid w:val="25186B4F"/>
    <w:rsid w:val="25CC142E"/>
    <w:rsid w:val="25D7C838"/>
    <w:rsid w:val="265D571F"/>
    <w:rsid w:val="26665630"/>
    <w:rsid w:val="2697052B"/>
    <w:rsid w:val="2699B3AF"/>
    <w:rsid w:val="26BF7960"/>
    <w:rsid w:val="2767E48F"/>
    <w:rsid w:val="279DE8A8"/>
    <w:rsid w:val="2822A5B3"/>
    <w:rsid w:val="282F8CE8"/>
    <w:rsid w:val="2883C421"/>
    <w:rsid w:val="28BF6CC4"/>
    <w:rsid w:val="2912775C"/>
    <w:rsid w:val="2A7E64D6"/>
    <w:rsid w:val="2ADF59EE"/>
    <w:rsid w:val="2AFFEE45"/>
    <w:rsid w:val="2B127F85"/>
    <w:rsid w:val="2BD8871F"/>
    <w:rsid w:val="2D573544"/>
    <w:rsid w:val="2D73AC09"/>
    <w:rsid w:val="2D8ED039"/>
    <w:rsid w:val="2DB60598"/>
    <w:rsid w:val="2DE13B29"/>
    <w:rsid w:val="2E8ADEB2"/>
    <w:rsid w:val="2EDFA598"/>
    <w:rsid w:val="2EF5A0EE"/>
    <w:rsid w:val="2F07733D"/>
    <w:rsid w:val="2F9A545D"/>
    <w:rsid w:val="2FAD0B80"/>
    <w:rsid w:val="2FCBF32B"/>
    <w:rsid w:val="305F6DF1"/>
    <w:rsid w:val="317C4048"/>
    <w:rsid w:val="329B8B11"/>
    <w:rsid w:val="32CA7D2E"/>
    <w:rsid w:val="332BB94E"/>
    <w:rsid w:val="3408BCA7"/>
    <w:rsid w:val="34494C01"/>
    <w:rsid w:val="3459B811"/>
    <w:rsid w:val="3467AF84"/>
    <w:rsid w:val="347054F3"/>
    <w:rsid w:val="34F35693"/>
    <w:rsid w:val="35017BF8"/>
    <w:rsid w:val="356E5435"/>
    <w:rsid w:val="3661B7EE"/>
    <w:rsid w:val="36687F5F"/>
    <w:rsid w:val="367BF19F"/>
    <w:rsid w:val="36BC562F"/>
    <w:rsid w:val="3790172F"/>
    <w:rsid w:val="3799B476"/>
    <w:rsid w:val="37A2B3AE"/>
    <w:rsid w:val="37AE127E"/>
    <w:rsid w:val="37E41EC8"/>
    <w:rsid w:val="38029867"/>
    <w:rsid w:val="3835A27C"/>
    <w:rsid w:val="3843DC33"/>
    <w:rsid w:val="397554C7"/>
    <w:rsid w:val="3A1ED37F"/>
    <w:rsid w:val="3A2D81A5"/>
    <w:rsid w:val="3A602618"/>
    <w:rsid w:val="3B24C07A"/>
    <w:rsid w:val="3B36CB33"/>
    <w:rsid w:val="3B4FBD0D"/>
    <w:rsid w:val="3B732673"/>
    <w:rsid w:val="3BC449BE"/>
    <w:rsid w:val="3BE85CD9"/>
    <w:rsid w:val="3C4AE3A1"/>
    <w:rsid w:val="3C68296E"/>
    <w:rsid w:val="3C86AD8B"/>
    <w:rsid w:val="3CAABC05"/>
    <w:rsid w:val="3CFCA693"/>
    <w:rsid w:val="3D7B901B"/>
    <w:rsid w:val="3D95538F"/>
    <w:rsid w:val="3DBAD30A"/>
    <w:rsid w:val="3DFCEBDB"/>
    <w:rsid w:val="3E24960A"/>
    <w:rsid w:val="3E493D1F"/>
    <w:rsid w:val="3E66DF58"/>
    <w:rsid w:val="3E73DDBC"/>
    <w:rsid w:val="3E838ECB"/>
    <w:rsid w:val="3EA7BA14"/>
    <w:rsid w:val="3F3D2D5D"/>
    <w:rsid w:val="3F56A36B"/>
    <w:rsid w:val="3FD194C5"/>
    <w:rsid w:val="410BB7AA"/>
    <w:rsid w:val="41A60CB7"/>
    <w:rsid w:val="426B2B19"/>
    <w:rsid w:val="43348D24"/>
    <w:rsid w:val="439421D3"/>
    <w:rsid w:val="43F1F4DC"/>
    <w:rsid w:val="441B808A"/>
    <w:rsid w:val="4492477E"/>
    <w:rsid w:val="44ED4172"/>
    <w:rsid w:val="44F4FA68"/>
    <w:rsid w:val="451DD781"/>
    <w:rsid w:val="45232899"/>
    <w:rsid w:val="4532E7A9"/>
    <w:rsid w:val="45449C74"/>
    <w:rsid w:val="45B1E887"/>
    <w:rsid w:val="45D1706C"/>
    <w:rsid w:val="46275A5B"/>
    <w:rsid w:val="46369CF4"/>
    <w:rsid w:val="4667B01C"/>
    <w:rsid w:val="46680298"/>
    <w:rsid w:val="472CDAE0"/>
    <w:rsid w:val="47AA4F35"/>
    <w:rsid w:val="47D26D55"/>
    <w:rsid w:val="47E91D46"/>
    <w:rsid w:val="4802892C"/>
    <w:rsid w:val="484B0790"/>
    <w:rsid w:val="4877BFB2"/>
    <w:rsid w:val="48DF69E1"/>
    <w:rsid w:val="49006075"/>
    <w:rsid w:val="491D498F"/>
    <w:rsid w:val="4940D2B4"/>
    <w:rsid w:val="495A1C13"/>
    <w:rsid w:val="49B5F7F5"/>
    <w:rsid w:val="49BB3D57"/>
    <w:rsid w:val="49E10D2F"/>
    <w:rsid w:val="4A2732C3"/>
    <w:rsid w:val="4A3C1C90"/>
    <w:rsid w:val="4A4A2C29"/>
    <w:rsid w:val="4A4F0ED7"/>
    <w:rsid w:val="4A847455"/>
    <w:rsid w:val="4AE1EFF7"/>
    <w:rsid w:val="4B276D20"/>
    <w:rsid w:val="4B997E0D"/>
    <w:rsid w:val="4C2AB5C0"/>
    <w:rsid w:val="4C7DC058"/>
    <w:rsid w:val="4CBD8C48"/>
    <w:rsid w:val="4CEDE304"/>
    <w:rsid w:val="4D052D78"/>
    <w:rsid w:val="4D14A2E2"/>
    <w:rsid w:val="4D610785"/>
    <w:rsid w:val="4DCF69A3"/>
    <w:rsid w:val="4DF43497"/>
    <w:rsid w:val="4DF5BEA5"/>
    <w:rsid w:val="4DF940C5"/>
    <w:rsid w:val="4E00F53C"/>
    <w:rsid w:val="4E1990B9"/>
    <w:rsid w:val="4E858B18"/>
    <w:rsid w:val="4E94DDAF"/>
    <w:rsid w:val="4E9DCB5C"/>
    <w:rsid w:val="4F07F7EF"/>
    <w:rsid w:val="4F8A0054"/>
    <w:rsid w:val="4F96EBDB"/>
    <w:rsid w:val="5005711C"/>
    <w:rsid w:val="502BBB9C"/>
    <w:rsid w:val="5132BC3C"/>
    <w:rsid w:val="51761860"/>
    <w:rsid w:val="51A9A18C"/>
    <w:rsid w:val="51BFF2D7"/>
    <w:rsid w:val="51DC1B78"/>
    <w:rsid w:val="51E3322C"/>
    <w:rsid w:val="520078AD"/>
    <w:rsid w:val="5245B324"/>
    <w:rsid w:val="524F7423"/>
    <w:rsid w:val="5251E91A"/>
    <w:rsid w:val="52645EE2"/>
    <w:rsid w:val="52BF3BBE"/>
    <w:rsid w:val="52F72969"/>
    <w:rsid w:val="53086FD3"/>
    <w:rsid w:val="535C4CB0"/>
    <w:rsid w:val="53818686"/>
    <w:rsid w:val="53D61CA5"/>
    <w:rsid w:val="54815A4C"/>
    <w:rsid w:val="5488D23D"/>
    <w:rsid w:val="54C528F9"/>
    <w:rsid w:val="551561EF"/>
    <w:rsid w:val="55579596"/>
    <w:rsid w:val="5607C336"/>
    <w:rsid w:val="5640515D"/>
    <w:rsid w:val="569088BD"/>
    <w:rsid w:val="570F3FAF"/>
    <w:rsid w:val="57186591"/>
    <w:rsid w:val="57439213"/>
    <w:rsid w:val="576D0437"/>
    <w:rsid w:val="577DA512"/>
    <w:rsid w:val="57F83A37"/>
    <w:rsid w:val="58003EEF"/>
    <w:rsid w:val="5807207F"/>
    <w:rsid w:val="582C591E"/>
    <w:rsid w:val="58827218"/>
    <w:rsid w:val="59876FE2"/>
    <w:rsid w:val="599AFBE6"/>
    <w:rsid w:val="59E8EAD3"/>
    <w:rsid w:val="5A43D2A2"/>
    <w:rsid w:val="5AB61C8D"/>
    <w:rsid w:val="5BBFFB50"/>
    <w:rsid w:val="5C6A534E"/>
    <w:rsid w:val="5D6E6A10"/>
    <w:rsid w:val="5D6F0B98"/>
    <w:rsid w:val="5E488436"/>
    <w:rsid w:val="5E776DF9"/>
    <w:rsid w:val="5EDAF912"/>
    <w:rsid w:val="5F0EFE1D"/>
    <w:rsid w:val="6077E93D"/>
    <w:rsid w:val="61B6EA91"/>
    <w:rsid w:val="629A29D2"/>
    <w:rsid w:val="629AE428"/>
    <w:rsid w:val="62ED18E9"/>
    <w:rsid w:val="631CB2D1"/>
    <w:rsid w:val="632660E4"/>
    <w:rsid w:val="63D8735A"/>
    <w:rsid w:val="64031BD5"/>
    <w:rsid w:val="6450ACC8"/>
    <w:rsid w:val="64F2FA88"/>
    <w:rsid w:val="6560F520"/>
    <w:rsid w:val="656E3F7B"/>
    <w:rsid w:val="65CD1F06"/>
    <w:rsid w:val="662CE590"/>
    <w:rsid w:val="6642B3EE"/>
    <w:rsid w:val="666DD2C2"/>
    <w:rsid w:val="671F888B"/>
    <w:rsid w:val="67474DDB"/>
    <w:rsid w:val="675173DD"/>
    <w:rsid w:val="67884D8A"/>
    <w:rsid w:val="67C8B5F1"/>
    <w:rsid w:val="686EB05A"/>
    <w:rsid w:val="68E26221"/>
    <w:rsid w:val="69ADD9EF"/>
    <w:rsid w:val="69B67415"/>
    <w:rsid w:val="69FA08EF"/>
    <w:rsid w:val="6A5DF27B"/>
    <w:rsid w:val="6B55F101"/>
    <w:rsid w:val="6BAAA9BB"/>
    <w:rsid w:val="6BD196F8"/>
    <w:rsid w:val="6C308B97"/>
    <w:rsid w:val="6CC80E72"/>
    <w:rsid w:val="6CDD53CA"/>
    <w:rsid w:val="6D10FC89"/>
    <w:rsid w:val="6D491233"/>
    <w:rsid w:val="6D87E43B"/>
    <w:rsid w:val="6DF088A1"/>
    <w:rsid w:val="6E1ECF18"/>
    <w:rsid w:val="6E203FD1"/>
    <w:rsid w:val="6E4AB676"/>
    <w:rsid w:val="6EDEF07E"/>
    <w:rsid w:val="6F0BFEB7"/>
    <w:rsid w:val="6F7A625C"/>
    <w:rsid w:val="6F8F8A64"/>
    <w:rsid w:val="70408AC4"/>
    <w:rsid w:val="7062C772"/>
    <w:rsid w:val="711B00C3"/>
    <w:rsid w:val="7130939E"/>
    <w:rsid w:val="7164C647"/>
    <w:rsid w:val="7176BDC7"/>
    <w:rsid w:val="71DB27EB"/>
    <w:rsid w:val="724765AE"/>
    <w:rsid w:val="72556111"/>
    <w:rsid w:val="730DAE32"/>
    <w:rsid w:val="73570BE1"/>
    <w:rsid w:val="73A66129"/>
    <w:rsid w:val="73B075A9"/>
    <w:rsid w:val="7421F8D6"/>
    <w:rsid w:val="74737BBC"/>
    <w:rsid w:val="74917034"/>
    <w:rsid w:val="74CACD8F"/>
    <w:rsid w:val="755CA66E"/>
    <w:rsid w:val="7563D775"/>
    <w:rsid w:val="7638376A"/>
    <w:rsid w:val="764687F3"/>
    <w:rsid w:val="769538BE"/>
    <w:rsid w:val="76AEE9FA"/>
    <w:rsid w:val="76C74833"/>
    <w:rsid w:val="770EEB6C"/>
    <w:rsid w:val="7799640C"/>
    <w:rsid w:val="77A6BDC6"/>
    <w:rsid w:val="77B30025"/>
    <w:rsid w:val="77C5CBE9"/>
    <w:rsid w:val="7807F569"/>
    <w:rsid w:val="7827F3F7"/>
    <w:rsid w:val="783B831A"/>
    <w:rsid w:val="785F13AB"/>
    <w:rsid w:val="78755D1F"/>
    <w:rsid w:val="788F3195"/>
    <w:rsid w:val="78923447"/>
    <w:rsid w:val="78B9665E"/>
    <w:rsid w:val="78B97451"/>
    <w:rsid w:val="78D851A1"/>
    <w:rsid w:val="7934A632"/>
    <w:rsid w:val="796FD82C"/>
    <w:rsid w:val="798A1E43"/>
    <w:rsid w:val="7999A858"/>
    <w:rsid w:val="79A68B63"/>
    <w:rsid w:val="79ADF881"/>
    <w:rsid w:val="79D1311C"/>
    <w:rsid w:val="7B2B92BC"/>
    <w:rsid w:val="7B9CF9FD"/>
    <w:rsid w:val="7C3A38C0"/>
    <w:rsid w:val="7C60C470"/>
    <w:rsid w:val="7CA11007"/>
    <w:rsid w:val="7CB0A7AD"/>
    <w:rsid w:val="7CE20AE7"/>
    <w:rsid w:val="7D6CB560"/>
    <w:rsid w:val="7DC5B4D4"/>
    <w:rsid w:val="7DDC69B1"/>
    <w:rsid w:val="7DE1C859"/>
    <w:rsid w:val="7DE27FC2"/>
    <w:rsid w:val="7E62200E"/>
    <w:rsid w:val="7E701400"/>
    <w:rsid w:val="7E995C15"/>
    <w:rsid w:val="7F170A74"/>
    <w:rsid w:val="7F3FF4EC"/>
    <w:rsid w:val="7F549D33"/>
    <w:rsid w:val="7F666765"/>
    <w:rsid w:val="7FD422DB"/>
    <w:rsid w:val="7FDF3248"/>
    <w:rsid w:val="7FF2A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24D61E"/>
  <w14:defaultImageDpi w14:val="32767"/>
  <w15:chartTrackingRefBased/>
  <w15:docId w15:val="{FBAB4CC8-F12D-4889-966D-90D70A8AF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5733"/>
    <w:pPr>
      <w:spacing w:after="120"/>
    </w:pPr>
  </w:style>
  <w:style w:type="paragraph" w:styleId="Heading2">
    <w:name w:val="heading 2"/>
    <w:next w:val="Normal"/>
    <w:link w:val="Heading2Char"/>
    <w:uiPriority w:val="9"/>
    <w:unhideWhenUsed/>
    <w:qFormat/>
    <w:rsid w:val="007F74C6"/>
    <w:pPr>
      <w:keepNext/>
      <w:keepLines/>
      <w:shd w:val="clear" w:color="auto" w:fill="007DA3"/>
      <w:spacing w:before="240" w:after="120"/>
      <w:ind w:firstLine="187"/>
      <w:outlineLvl w:val="1"/>
    </w:pPr>
    <w:rPr>
      <w:rFonts w:eastAsia="Calibri" w:cstheme="minorHAnsi"/>
      <w:color w:val="FFFFFF" w:themeColor="background1"/>
      <w:sz w:val="40"/>
      <w:szCs w:val="44"/>
    </w:rPr>
  </w:style>
  <w:style w:type="paragraph" w:styleId="Heading3">
    <w:name w:val="heading 3"/>
    <w:next w:val="Normal"/>
    <w:link w:val="Heading3Char"/>
    <w:uiPriority w:val="9"/>
    <w:unhideWhenUsed/>
    <w:qFormat/>
    <w:rsid w:val="001A3426"/>
    <w:pPr>
      <w:keepNext/>
      <w:keepLines/>
      <w:tabs>
        <w:tab w:val="left" w:pos="8460"/>
        <w:tab w:val="left" w:pos="9090"/>
      </w:tabs>
      <w:spacing w:before="120" w:after="120"/>
      <w:outlineLvl w:val="2"/>
    </w:pPr>
    <w:rPr>
      <w:rFonts w:cstheme="minorHAnsi"/>
      <w:b/>
      <w:bCs/>
      <w:color w:val="007DA3"/>
      <w:sz w:val="2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329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3294"/>
  </w:style>
  <w:style w:type="paragraph" w:styleId="Footer">
    <w:name w:val="footer"/>
    <w:basedOn w:val="Normal"/>
    <w:link w:val="FooterChar"/>
    <w:uiPriority w:val="99"/>
    <w:unhideWhenUsed/>
    <w:rsid w:val="0021329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3294"/>
  </w:style>
  <w:style w:type="table" w:styleId="TableGrid">
    <w:name w:val="Table Grid"/>
    <w:basedOn w:val="TableNormal"/>
    <w:uiPriority w:val="59"/>
    <w:rsid w:val="009D662B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itles">
    <w:name w:val="Table Titles"/>
    <w:link w:val="TableTitlesChar"/>
    <w:rsid w:val="008D67CC"/>
    <w:pPr>
      <w:spacing w:before="60" w:after="60"/>
    </w:pPr>
    <w:rPr>
      <w:rFonts w:ascii="Calibri" w:eastAsia="Calibri" w:hAnsi="Calibri" w:cs="Times New Roman"/>
      <w:b/>
      <w:bCs/>
      <w:sz w:val="32"/>
      <w:szCs w:val="32"/>
      <w:lang w:bidi="en-US"/>
    </w:rPr>
  </w:style>
  <w:style w:type="character" w:customStyle="1" w:styleId="TableTitlesChar">
    <w:name w:val="Table Titles Char"/>
    <w:link w:val="TableTitles"/>
    <w:rsid w:val="008D67CC"/>
    <w:rPr>
      <w:rFonts w:ascii="Calibri" w:eastAsia="Calibri" w:hAnsi="Calibri" w:cs="Times New Roman"/>
      <w:b/>
      <w:bCs/>
      <w:sz w:val="32"/>
      <w:szCs w:val="32"/>
      <w:lang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D66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D662B"/>
    <w:pPr>
      <w:spacing w:after="200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D662B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2B445A"/>
    <w:pPr>
      <w:ind w:left="720"/>
      <w:contextualSpacing/>
    </w:pPr>
    <w:rPr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2E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2E3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83EA1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44BF"/>
    <w:pPr>
      <w:spacing w:after="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44B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1211A"/>
  </w:style>
  <w:style w:type="paragraph" w:customStyle="1" w:styleId="paragraph">
    <w:name w:val="paragraph"/>
    <w:basedOn w:val="Normal"/>
    <w:rsid w:val="009E1CC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DefaultParagraphFont"/>
    <w:rsid w:val="009E1CC9"/>
  </w:style>
  <w:style w:type="character" w:customStyle="1" w:styleId="eop">
    <w:name w:val="eop"/>
    <w:basedOn w:val="DefaultParagraphFont"/>
    <w:rsid w:val="009E1CC9"/>
  </w:style>
  <w:style w:type="character" w:customStyle="1" w:styleId="italic">
    <w:name w:val="italic"/>
    <w:basedOn w:val="DefaultParagraphFont"/>
    <w:rsid w:val="002B3C21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F4483"/>
    <w:rPr>
      <w:color w:val="605E5C"/>
      <w:shd w:val="clear" w:color="auto" w:fill="E1DFDD"/>
    </w:rPr>
  </w:style>
  <w:style w:type="paragraph" w:styleId="Title">
    <w:name w:val="Title"/>
    <w:basedOn w:val="Normal"/>
    <w:next w:val="Normal"/>
    <w:link w:val="TitleChar"/>
    <w:uiPriority w:val="10"/>
    <w:qFormat/>
    <w:rsid w:val="0076163C"/>
    <w:pPr>
      <w:spacing w:before="240"/>
      <w:ind w:left="2160" w:right="2160"/>
      <w:jc w:val="center"/>
    </w:pPr>
    <w:rPr>
      <w:b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10"/>
    <w:rsid w:val="0076163C"/>
    <w:rPr>
      <w:b/>
      <w:sz w:val="40"/>
      <w:szCs w:val="40"/>
    </w:rPr>
  </w:style>
  <w:style w:type="paragraph" w:styleId="Subtitle">
    <w:name w:val="Subtitle"/>
    <w:basedOn w:val="Normal"/>
    <w:next w:val="Normal"/>
    <w:link w:val="SubtitleChar"/>
    <w:uiPriority w:val="11"/>
    <w:qFormat/>
    <w:rsid w:val="00084D88"/>
    <w:pPr>
      <w:jc w:val="center"/>
    </w:pPr>
    <w:rPr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084D88"/>
    <w:rPr>
      <w:sz w:val="32"/>
      <w:szCs w:val="32"/>
    </w:rPr>
  </w:style>
  <w:style w:type="paragraph" w:customStyle="1" w:styleId="RightColumnFormat">
    <w:name w:val="Right Column Format"/>
    <w:link w:val="RightColumnFormatChar"/>
    <w:rsid w:val="002C7465"/>
    <w:pPr>
      <w:spacing w:after="240"/>
      <w:contextualSpacing/>
    </w:pPr>
    <w:rPr>
      <w:rFonts w:ascii="Calibri" w:eastAsia="Calibri" w:hAnsi="Calibri" w:cs="Times New Roman"/>
      <w:b/>
      <w:bCs/>
      <w:sz w:val="28"/>
      <w:szCs w:val="28"/>
      <w:lang w:bidi="en-US"/>
    </w:rPr>
  </w:style>
  <w:style w:type="paragraph" w:customStyle="1" w:styleId="LeftColumnTitle">
    <w:name w:val="Left Column Title"/>
    <w:link w:val="LeftColumnTitleChar"/>
    <w:rsid w:val="006F5581"/>
    <w:pPr>
      <w:spacing w:after="240"/>
    </w:pPr>
    <w:rPr>
      <w:rFonts w:ascii="Calibri" w:eastAsia="Calibri" w:hAnsi="Calibri" w:cs="Times New Roman"/>
      <w:b/>
      <w:bCs/>
      <w:sz w:val="28"/>
      <w:szCs w:val="32"/>
      <w:lang w:bidi="en-US"/>
    </w:rPr>
  </w:style>
  <w:style w:type="character" w:customStyle="1" w:styleId="RightColumnFormatChar">
    <w:name w:val="Right Column Format Char"/>
    <w:basedOn w:val="TableTitlesChar"/>
    <w:link w:val="RightColumnFormat"/>
    <w:rsid w:val="002C7465"/>
    <w:rPr>
      <w:rFonts w:ascii="Calibri" w:eastAsia="Calibri" w:hAnsi="Calibri" w:cs="Times New Roman"/>
      <w:b/>
      <w:bCs/>
      <w:sz w:val="28"/>
      <w:szCs w:val="28"/>
      <w:lang w:bidi="en-US"/>
    </w:rPr>
  </w:style>
  <w:style w:type="paragraph" w:customStyle="1" w:styleId="FooterText">
    <w:name w:val="Footer Text"/>
    <w:link w:val="FooterTextChar"/>
    <w:rsid w:val="0012621A"/>
    <w:rPr>
      <w:rFonts w:ascii="Calibri" w:eastAsia="Calibri" w:hAnsi="Calibri" w:cs="Times New Roman"/>
      <w:bCs/>
      <w:sz w:val="20"/>
      <w:szCs w:val="20"/>
      <w:lang w:bidi="en-US"/>
    </w:rPr>
  </w:style>
  <w:style w:type="character" w:customStyle="1" w:styleId="LeftColumnTitleChar">
    <w:name w:val="Left Column Title Char"/>
    <w:basedOn w:val="TableTitlesChar"/>
    <w:link w:val="LeftColumnTitle"/>
    <w:rsid w:val="006F5581"/>
    <w:rPr>
      <w:rFonts w:ascii="Calibri" w:eastAsia="Calibri" w:hAnsi="Calibri" w:cs="Times New Roman"/>
      <w:b/>
      <w:bCs/>
      <w:sz w:val="28"/>
      <w:szCs w:val="32"/>
      <w:lang w:bidi="en-US"/>
    </w:rPr>
  </w:style>
  <w:style w:type="character" w:customStyle="1" w:styleId="FooterTextChar">
    <w:name w:val="Footer Text Char"/>
    <w:basedOn w:val="DefaultParagraphFont"/>
    <w:link w:val="FooterText"/>
    <w:rsid w:val="0012621A"/>
    <w:rPr>
      <w:rFonts w:ascii="Calibri" w:eastAsia="Calibri" w:hAnsi="Calibri" w:cs="Times New Roman"/>
      <w:bCs/>
      <w:sz w:val="20"/>
      <w:szCs w:val="20"/>
      <w:lang w:bidi="en-US"/>
    </w:rPr>
  </w:style>
  <w:style w:type="paragraph" w:customStyle="1" w:styleId="HeaderTitle">
    <w:name w:val="Header Title"/>
    <w:link w:val="HeaderTitleChar"/>
    <w:qFormat/>
    <w:rsid w:val="00120C4C"/>
    <w:pPr>
      <w:spacing w:before="120" w:after="240"/>
      <w:ind w:left="2160" w:right="2160"/>
      <w:jc w:val="center"/>
    </w:pPr>
    <w:rPr>
      <w:b/>
      <w:sz w:val="44"/>
      <w:szCs w:val="44"/>
    </w:rPr>
  </w:style>
  <w:style w:type="character" w:customStyle="1" w:styleId="HeaderTitleChar">
    <w:name w:val="Header Title Char"/>
    <w:basedOn w:val="TitleChar"/>
    <w:link w:val="HeaderTitle"/>
    <w:rsid w:val="00120C4C"/>
    <w:rPr>
      <w:b/>
      <w:sz w:val="44"/>
      <w:szCs w:val="44"/>
    </w:rPr>
  </w:style>
  <w:style w:type="character" w:customStyle="1" w:styleId="Heading2Char">
    <w:name w:val="Heading 2 Char"/>
    <w:basedOn w:val="DefaultParagraphFont"/>
    <w:link w:val="Heading2"/>
    <w:uiPriority w:val="9"/>
    <w:rsid w:val="007F74C6"/>
    <w:rPr>
      <w:rFonts w:eastAsia="Calibri" w:cstheme="minorHAnsi"/>
      <w:color w:val="FFFFFF" w:themeColor="background1"/>
      <w:sz w:val="40"/>
      <w:szCs w:val="44"/>
      <w:shd w:val="clear" w:color="auto" w:fill="007DA3"/>
    </w:rPr>
  </w:style>
  <w:style w:type="character" w:customStyle="1" w:styleId="Heading3Char">
    <w:name w:val="Heading 3 Char"/>
    <w:basedOn w:val="DefaultParagraphFont"/>
    <w:link w:val="Heading3"/>
    <w:uiPriority w:val="9"/>
    <w:rsid w:val="001A3426"/>
    <w:rPr>
      <w:rFonts w:cstheme="minorHAnsi"/>
      <w:b/>
      <w:bCs/>
      <w:color w:val="007DA3"/>
      <w:sz w:val="26"/>
      <w:szCs w:val="28"/>
    </w:rPr>
  </w:style>
  <w:style w:type="paragraph" w:customStyle="1" w:styleId="FooterText0">
    <w:name w:val="FooterText"/>
    <w:basedOn w:val="FooterText"/>
    <w:link w:val="FooterTextChar0"/>
    <w:qFormat/>
    <w:rsid w:val="00B85BBB"/>
  </w:style>
  <w:style w:type="character" w:customStyle="1" w:styleId="FooterTextChar0">
    <w:name w:val="FooterText Char"/>
    <w:basedOn w:val="FooterTextChar"/>
    <w:link w:val="FooterText0"/>
    <w:rsid w:val="00B85BBB"/>
    <w:rPr>
      <w:rFonts w:ascii="Calibri" w:eastAsia="Calibri" w:hAnsi="Calibri" w:cs="Times New Roman"/>
      <w:bCs/>
      <w:sz w:val="20"/>
      <w:szCs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350480">
          <w:marLeft w:val="1512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0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778005">
          <w:marLeft w:val="403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98013">
          <w:marLeft w:val="403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7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2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7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8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3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7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4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8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958885">
          <w:marLeft w:val="1512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2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5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AHRQ MRSA">
      <a:dk1>
        <a:sysClr val="windowText" lastClr="000000"/>
      </a:dk1>
      <a:lt1>
        <a:sysClr val="window" lastClr="FFFFFF"/>
      </a:lt1>
      <a:dk2>
        <a:srgbClr val="757575"/>
      </a:dk2>
      <a:lt2>
        <a:srgbClr val="E7E6E6"/>
      </a:lt2>
      <a:accent1>
        <a:srgbClr val="007DA3"/>
      </a:accent1>
      <a:accent2>
        <a:srgbClr val="FAD701"/>
      </a:accent2>
      <a:accent3>
        <a:srgbClr val="FCF1DD"/>
      </a:accent3>
      <a:accent4>
        <a:srgbClr val="F48154"/>
      </a:accent4>
      <a:accent5>
        <a:srgbClr val="086354"/>
      </a:accent5>
      <a:accent6>
        <a:srgbClr val="E7E6E6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d14f105-b512-4c58-b648-3bdda2cf581d">
      <UserInfo>
        <DisplayName>ahn-roy</DisplayName>
        <AccountId>104</AccountId>
        <AccountType/>
      </UserInfo>
      <UserInfo>
        <DisplayName>Prashila Dullabh</DisplayName>
        <AccountId>105</AccountId>
        <AccountType/>
      </UserInfo>
      <UserInfo>
        <DisplayName>Kathleen Speck</DisplayName>
        <AccountId>11</AccountId>
        <AccountType/>
      </UserInfo>
      <UserInfo>
        <DisplayName>Clare Rock</DisplayName>
        <AccountId>101</AccountId>
        <AccountType/>
      </UserInfo>
      <UserInfo>
        <DisplayName>Samuel Kim</DisplayName>
        <AccountId>12</AccountId>
        <AccountType/>
      </UserInfo>
      <UserInfo>
        <DisplayName>Alejandra Salinas</DisplayName>
        <AccountId>112</AccountId>
        <AccountType/>
      </UserInfo>
      <UserInfo>
        <DisplayName>Aki Suzuki</DisplayName>
        <AccountId>113</AccountId>
        <AccountType/>
      </UserInfo>
      <UserInfo>
        <DisplayName>Abigail Vorsteg</DisplayName>
        <AccountId>114</AccountId>
        <AccountType/>
      </UserInfo>
      <UserInfo>
        <DisplayName>Morgan Katz</DisplayName>
        <AccountId>31</AccountId>
        <AccountType/>
      </UserInfo>
      <UserInfo>
        <DisplayName>Heather Saunders</DisplayName>
        <AccountId>59</AccountId>
        <AccountType/>
      </UserInfo>
      <UserInfo>
        <DisplayName>Valeria Fabre</DisplayName>
        <AccountId>56</AccountId>
        <AccountType/>
      </UserInfo>
      <UserInfo>
        <DisplayName>Meghan Walrath</DisplayName>
        <AccountId>49</AccountId>
        <AccountType/>
      </UserInfo>
      <UserInfo>
        <DisplayName>Caylin Andrews</DisplayName>
        <AccountId>120</AccountId>
        <AccountType/>
      </UserInfo>
    </SharedWithUsers>
    <MediaLengthInSeconds xmlns="931aec66-2863-455c-9bb0-8c99df0ac3fd" xsi:nil="true"/>
    <TaxCatchAll xmlns="5d14f105-b512-4c58-b648-3bdda2cf581d" xsi:nil="true"/>
    <lcf76f155ced4ddcb4097134ff3c332f xmlns="931aec66-2863-455c-9bb0-8c99df0ac3fd">
      <Terms xmlns="http://schemas.microsoft.com/office/infopath/2007/PartnerControls"/>
    </lcf76f155ced4ddcb4097134ff3c332f>
    <ResidentBathingPreferencesandSkinassessments xmlns="931aec66-2863-455c-9bb0-8c99df0ac3f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C06F82F74DC74D9A1715CAE0E542E2" ma:contentTypeVersion="20" ma:contentTypeDescription="Create a new document." ma:contentTypeScope="" ma:versionID="f9bc1d42ba8155787123ceb957459d8d">
  <xsd:schema xmlns:xsd="http://www.w3.org/2001/XMLSchema" xmlns:xs="http://www.w3.org/2001/XMLSchema" xmlns:p="http://schemas.microsoft.com/office/2006/metadata/properties" xmlns:ns2="931aec66-2863-455c-9bb0-8c99df0ac3fd" xmlns:ns3="5d14f105-b512-4c58-b648-3bdda2cf581d" targetNamespace="http://schemas.microsoft.com/office/2006/metadata/properties" ma:root="true" ma:fieldsID="3ec37f08cc1e008a62fd65c6ec224e6c" ns2:_="" ns3:_="">
    <xsd:import namespace="931aec66-2863-455c-9bb0-8c99df0ac3fd"/>
    <xsd:import namespace="5d14f105-b512-4c58-b648-3bdda2cf581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ResidentBathingPreferencesandSkinassessment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1aec66-2863-455c-9bb0-8c99df0ac3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hidden="true" ma:internalName="MediaServiceKeyPoints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hidden="true" ma:internalName="MediaServiceAutoTags" ma:readOnly="true">
      <xsd:simpleType>
        <xsd:restriction base="dms:Text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3f7c956-802a-45ac-b2ba-cc78506785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ResidentBathingPreferencesandSkinassessments" ma:index="23" nillable="true" ma:displayName="Resident Bathing Preferences and Skin assessments" ma:format="Dropdown" ma:hidden="true" ma:internalName="ResidentBathingPreferencesandSkinassessments" ma:readOnly="false">
      <xsd:simpleType>
        <xsd:restriction base="dms:Text">
          <xsd:maxLength value="255"/>
        </xsd:restriction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5" nillable="true" ma:displayName="Location" ma:hidden="true" ma:indexed="true" ma:internalName="MediaServiceLocation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4f105-b512-4c58-b648-3bdda2cf581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hidden="true" ma:internalName="SharedWithDetails" ma:readOnly="true">
      <xsd:simpleType>
        <xsd:restriction base="dms:Note"/>
      </xsd:simpleType>
    </xsd:element>
    <xsd:element name="TaxCatchAll" ma:index="22" nillable="true" ma:displayName="Taxonomy Catch All Column" ma:hidden="true" ma:list="{74233f0f-6bd0-4026-a550-8b5d019f9378}" ma:internalName="TaxCatchAll" ma:readOnly="false" ma:showField="CatchAllData" ma:web="5d14f105-b512-4c58-b648-3bdda2cf581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81F85230-F463-4716-939A-C5296EA864CE}">
  <ds:schemaRefs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dcmitype/"/>
    <ds:schemaRef ds:uri="http://purl.org/dc/elements/1.1/"/>
    <ds:schemaRef ds:uri="931aec66-2863-455c-9bb0-8c99df0ac3fd"/>
    <ds:schemaRef ds:uri="http://purl.org/dc/terms/"/>
    <ds:schemaRef ds:uri="http://schemas.openxmlformats.org/package/2006/metadata/core-properties"/>
    <ds:schemaRef ds:uri="5d14f105-b512-4c58-b648-3bdda2cf581d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A1F325E-ADF9-4F8A-BBD5-C886444C23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1aec66-2863-455c-9bb0-8c99df0ac3fd"/>
    <ds:schemaRef ds:uri="5d14f105-b512-4c58-b648-3bdda2cf5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307EF4-5A01-42A0-8FF3-34962B5CFC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0329E1-EDCF-439A-8C26-321777ED8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1438</Characters>
  <Application>Microsoft Office Word</Application>
  <DocSecurity>0</DocSecurity>
  <Lines>11</Lines>
  <Paragraphs>3</Paragraphs>
  <ScaleCrop>false</ScaleCrop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Agency for Healthcare Research &amp; Quality</dc:creator>
  <cp:keywords/>
  <dc:description/>
  <cp:lastModifiedBy>Nawrocki, Laura (AHRQ/OC) (CTR)</cp:lastModifiedBy>
  <cp:revision>2</cp:revision>
  <dcterms:created xsi:type="dcterms:W3CDTF">2024-10-17T01:54:00Z</dcterms:created>
  <dcterms:modified xsi:type="dcterms:W3CDTF">2024-10-17T01:54:00Z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0x0101009DC06F82F74DC74D9A1715CAE0E542E2</vt:lpwstr>
  </property>
  <property fmtid="{D5CDD505-2E9C-101B-9397-08002B2CF9AE}" pid="3" name="Order">
    <vt:r8>1604500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MediaServiceImageTags">
    <vt:lpwstr/>
  </property>
  <property fmtid="{D5CDD505-2E9C-101B-9397-08002B2CF9AE}" pid="10" name="TriggerFlowInfo">
    <vt:lpwstr/>
  </property>
</Properties>
</file>