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5B" w:rsidRPr="00753D73" w:rsidRDefault="007F1DE1" w:rsidP="00C6715B">
      <w:pPr>
        <w:pStyle w:val="Heading1"/>
      </w:pPr>
      <w:r>
        <w:t>Appendix 1</w:t>
      </w:r>
      <w:r w:rsidR="00C6715B">
        <w:t>-</w:t>
      </w:r>
      <w:r>
        <w:t>C</w:t>
      </w:r>
      <w:r w:rsidR="00C6715B">
        <w:t xml:space="preserve">. </w:t>
      </w:r>
      <w:r w:rsidR="00C6715B" w:rsidRPr="00753D73">
        <w:t>Video Submission Checklist</w:t>
      </w:r>
    </w:p>
    <w:p w:rsidR="00C6715B" w:rsidRDefault="00C6715B" w:rsidP="00C6715B">
      <w:r w:rsidRPr="00753D73">
        <w:t xml:space="preserve">Complete this checklist and send it </w:t>
      </w:r>
      <w:r>
        <w:t xml:space="preserve">to </w:t>
      </w:r>
      <w:r w:rsidRPr="00753D73">
        <w:t xml:space="preserve">the </w:t>
      </w:r>
      <w:r>
        <w:t xml:space="preserve">OC </w:t>
      </w:r>
      <w:r w:rsidRPr="00753D73">
        <w:t xml:space="preserve">Managing Editor for your project. If you </w:t>
      </w:r>
      <w:r>
        <w:t>need to know</w:t>
      </w:r>
      <w:r w:rsidRPr="00753D73">
        <w:t xml:space="preserve"> who </w:t>
      </w:r>
      <w:r>
        <w:t>serves as your managing editor</w:t>
      </w:r>
      <w:r w:rsidRPr="00753D73">
        <w:t xml:space="preserve">, email </w:t>
      </w:r>
      <w:hyperlink r:id="rId5" w:history="1">
        <w:r w:rsidRPr="008B1763">
          <w:rPr>
            <w:rStyle w:val="Hyperlink"/>
          </w:rPr>
          <w:t>Karen</w:t>
        </w:r>
        <w:r>
          <w:rPr>
            <w:rStyle w:val="Hyperlink"/>
          </w:rPr>
          <w:t xml:space="preserve"> </w:t>
        </w:r>
        <w:r w:rsidRPr="008B1763">
          <w:rPr>
            <w:rStyle w:val="Hyperlink"/>
          </w:rPr>
          <w:t>Fleming-Michael</w:t>
        </w:r>
      </w:hyperlink>
      <w:r>
        <w:t>.</w:t>
      </w:r>
    </w:p>
    <w:p w:rsidR="00C6715B" w:rsidRPr="009D46FE" w:rsidRDefault="00C6715B" w:rsidP="00C6715B">
      <w:pPr>
        <w:pStyle w:val="ListNumber"/>
        <w:tabs>
          <w:tab w:val="clear" w:pos="360"/>
        </w:tabs>
        <w:rPr>
          <w:b/>
        </w:rPr>
      </w:pPr>
      <w:r w:rsidRPr="009D46FE">
        <w:rPr>
          <w:b/>
        </w:rPr>
        <w:t>Submitter's name and email:</w:t>
      </w:r>
    </w:p>
    <w:p w:rsidR="00C6715B" w:rsidRPr="00753D73" w:rsidRDefault="00C6715B" w:rsidP="00C6715B">
      <w:r>
        <w:t>For items with boxes, select the appropriate box to mark it with an X. Do not mark multiple boxes.</w:t>
      </w:r>
    </w:p>
    <w:p w:rsidR="00C6715B" w:rsidRDefault="00C6715B" w:rsidP="00C6715B">
      <w:pPr>
        <w:pStyle w:val="ListNumber"/>
      </w:pPr>
      <w:r>
        <w:t>How are you submitting the files? (Select the appropriate box to mark with an X.)</w:t>
      </w:r>
    </w:p>
    <w:p w:rsidR="00C6715B" w:rsidRDefault="00951817" w:rsidP="00C6715B">
      <w:pPr>
        <w:pStyle w:val="ListBullet"/>
        <w:tabs>
          <w:tab w:val="clear" w:pos="360"/>
        </w:tabs>
        <w:ind w:firstLine="0"/>
      </w:pPr>
      <w:sdt>
        <w:sdtPr>
          <w:id w:val="-1080447192"/>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Email (Managing editors can facilitate access to enhanced file transfer if files are too large for email.)</w:t>
      </w:r>
    </w:p>
    <w:p w:rsidR="00C6715B" w:rsidRDefault="00951817" w:rsidP="00C6715B">
      <w:pPr>
        <w:pStyle w:val="ListBullet"/>
        <w:tabs>
          <w:tab w:val="clear" w:pos="360"/>
        </w:tabs>
        <w:ind w:firstLine="0"/>
      </w:pPr>
      <w:sdt>
        <w:sdtPr>
          <w:id w:val="-1396122118"/>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External hard drive</w:t>
      </w:r>
    </w:p>
    <w:p w:rsidR="00C6715B" w:rsidRPr="00753D73" w:rsidRDefault="00C6715B" w:rsidP="00C6715B">
      <w:pPr>
        <w:pStyle w:val="ListBullet"/>
        <w:tabs>
          <w:tab w:val="clear" w:pos="360"/>
        </w:tabs>
        <w:ind w:firstLine="0"/>
      </w:pPr>
      <w:r w:rsidRPr="008B1763">
        <w:rPr>
          <w:i/>
        </w:rPr>
        <w:t>Managing editor use only:</w:t>
      </w:r>
      <w:r>
        <w:t xml:space="preserve"> Indicate where on the S drive you saved </w:t>
      </w:r>
      <w:r w:rsidRPr="00753D73">
        <w:t>the video, caption/transcript, and other files</w:t>
      </w:r>
      <w:r w:rsidR="007F1DE1">
        <w:t xml:space="preserve">: </w:t>
      </w:r>
    </w:p>
    <w:p w:rsidR="00C6715B" w:rsidRDefault="00C6715B" w:rsidP="00C6715B">
      <w:pPr>
        <w:pStyle w:val="ListNumber"/>
      </w:pPr>
      <w:r w:rsidRPr="00753D73">
        <w:t>How are you providing captions</w:t>
      </w:r>
      <w:r>
        <w:t xml:space="preserve"> for the video? (AHRQ prefers .</w:t>
      </w:r>
      <w:proofErr w:type="spellStart"/>
      <w:r>
        <w:t>srt</w:t>
      </w:r>
      <w:proofErr w:type="spellEnd"/>
      <w:r>
        <w:t xml:space="preserve"> files.)</w:t>
      </w:r>
    </w:p>
    <w:p w:rsidR="00C6715B" w:rsidRDefault="00951817" w:rsidP="00C6715B">
      <w:pPr>
        <w:ind w:left="360"/>
      </w:pPr>
      <w:sdt>
        <w:sdtPr>
          <w:id w:val="-149451183"/>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r w:rsidR="00C6715B" w:rsidRPr="00753D73">
        <w:t xml:space="preserve">Caption </w:t>
      </w:r>
      <w:r w:rsidR="00C6715B">
        <w:t>f</w:t>
      </w:r>
      <w:r w:rsidR="00C6715B" w:rsidRPr="00753D73">
        <w:t>ile</w:t>
      </w:r>
      <w:r w:rsidR="00C6715B">
        <w:t xml:space="preserve"> with time stamps in a </w:t>
      </w:r>
      <w:hyperlink r:id="rId6" w:history="1">
        <w:r w:rsidR="00C6715B" w:rsidRPr="008B1763">
          <w:rPr>
            <w:rStyle w:val="Hyperlink"/>
          </w:rPr>
          <w:t>format YouTube supports</w:t>
        </w:r>
      </w:hyperlink>
      <w:r w:rsidR="00C6715B">
        <w:t xml:space="preserve"> </w:t>
      </w:r>
    </w:p>
    <w:p w:rsidR="00C6715B" w:rsidRPr="00753D73" w:rsidRDefault="00951817" w:rsidP="00C6715B">
      <w:pPr>
        <w:ind w:left="360"/>
      </w:pPr>
      <w:sdt>
        <w:sdtPr>
          <w:id w:val="649725211"/>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r w:rsidR="00C6715B" w:rsidRPr="00753D73">
        <w:t xml:space="preserve">Transcript </w:t>
      </w:r>
      <w:r w:rsidR="00C6715B">
        <w:t>f</w:t>
      </w:r>
      <w:r w:rsidR="00C6715B" w:rsidRPr="00753D73">
        <w:t>ile</w:t>
      </w:r>
      <w:r w:rsidR="00C6715B">
        <w:t xml:space="preserve"> without time stamps</w:t>
      </w:r>
    </w:p>
    <w:p w:rsidR="00C6715B" w:rsidRDefault="00C6715B" w:rsidP="00C6715B">
      <w:pPr>
        <w:pStyle w:val="ListNumber"/>
      </w:pPr>
      <w:r w:rsidRPr="00753D73">
        <w:t>Does the video require audio description</w:t>
      </w:r>
      <w:r>
        <w:t>s</w:t>
      </w:r>
      <w:r w:rsidRPr="00753D73">
        <w:t xml:space="preserve"> so it can be understood by users with limited sight?</w:t>
      </w:r>
      <w:r>
        <w:t xml:space="preserve"> For example, does a webinar speaker refer to a graphic or chart in a presentation but does not describe it? (Select the appropriate box.)</w:t>
      </w:r>
    </w:p>
    <w:p w:rsidR="00C6715B" w:rsidRPr="00753D73" w:rsidRDefault="00951817" w:rsidP="00C6715B">
      <w:pPr>
        <w:ind w:left="360"/>
      </w:pPr>
      <w:sdt>
        <w:sdtPr>
          <w:id w:val="-1235000440"/>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r w:rsidR="00C6715B" w:rsidRPr="00753D73">
        <w:t>Yes</w:t>
      </w:r>
      <w:r w:rsidR="00C6715B" w:rsidRPr="00753D73">
        <w:tab/>
      </w:r>
      <w:sdt>
        <w:sdtPr>
          <w:id w:val="-1422262494"/>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r w:rsidR="00C6715B" w:rsidRPr="00753D73">
        <w:t>No</w:t>
      </w:r>
    </w:p>
    <w:p w:rsidR="00C6715B" w:rsidRDefault="00C6715B" w:rsidP="00C6715B">
      <w:pPr>
        <w:ind w:left="360"/>
      </w:pPr>
      <w:r w:rsidRPr="00753D73">
        <w:t xml:space="preserve">If yes, </w:t>
      </w:r>
      <w:r>
        <w:t xml:space="preserve">you will need to supply an additional audio description version of the video to comply with accessibility </w:t>
      </w:r>
      <w:r w:rsidRPr="00753D73">
        <w:t>(</w:t>
      </w:r>
      <w:r>
        <w:t xml:space="preserve">i.e., </w:t>
      </w:r>
      <w:hyperlink r:id="rId7" w:anchor="audio-description-prerecorded" w:history="1">
        <w:r w:rsidRPr="00753D73">
          <w:rPr>
            <w:rStyle w:val="Hyperlink"/>
          </w:rPr>
          <w:t>WCAG 2.0 SC 1.2.5</w:t>
        </w:r>
      </w:hyperlink>
      <w:r w:rsidRPr="00753D73">
        <w:t>).</w:t>
      </w:r>
    </w:p>
    <w:p w:rsidR="00C6715B" w:rsidRDefault="00C6715B" w:rsidP="00C6715B">
      <w:pPr>
        <w:pStyle w:val="ListNumber"/>
      </w:pPr>
      <w:r w:rsidRPr="00753D73">
        <w:t>Which AHRQ YouTube channel will host this video?</w:t>
      </w:r>
      <w:r>
        <w:t xml:space="preserve"> (Select the appropriate box.)</w:t>
      </w:r>
    </w:p>
    <w:p w:rsidR="00C6715B" w:rsidRDefault="00951817" w:rsidP="00C6715B">
      <w:pPr>
        <w:ind w:left="360"/>
        <w:contextualSpacing/>
      </w:pPr>
      <w:sdt>
        <w:sdtPr>
          <w:id w:val="-491336393"/>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proofErr w:type="spellStart"/>
      <w:r w:rsidR="00C6715B" w:rsidRPr="00753D73">
        <w:t>AHRQDataResources</w:t>
      </w:r>
      <w:proofErr w:type="spellEnd"/>
    </w:p>
    <w:p w:rsidR="00C6715B" w:rsidRDefault="00951817" w:rsidP="00C6715B">
      <w:pPr>
        <w:ind w:left="360"/>
        <w:contextualSpacing/>
      </w:pPr>
      <w:sdt>
        <w:sdtPr>
          <w:id w:val="-1303766618"/>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proofErr w:type="spellStart"/>
      <w:r w:rsidR="00C6715B" w:rsidRPr="00753D73">
        <w:t>AHRQespanol</w:t>
      </w:r>
      <w:proofErr w:type="spellEnd"/>
      <w:r w:rsidR="00C6715B" w:rsidRPr="00753D73">
        <w:t xml:space="preserve"> </w:t>
      </w:r>
    </w:p>
    <w:p w:rsidR="00C6715B" w:rsidRDefault="00951817" w:rsidP="00C6715B">
      <w:pPr>
        <w:ind w:left="360"/>
        <w:contextualSpacing/>
      </w:pPr>
      <w:sdt>
        <w:sdtPr>
          <w:id w:val="961772675"/>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proofErr w:type="spellStart"/>
      <w:r w:rsidR="00C6715B" w:rsidRPr="00753D73">
        <w:t>AHRQHealthIT</w:t>
      </w:r>
      <w:proofErr w:type="spellEnd"/>
      <w:r w:rsidR="00C6715B" w:rsidRPr="00753D73">
        <w:t xml:space="preserve"> </w:t>
      </w:r>
    </w:p>
    <w:p w:rsidR="00C6715B" w:rsidRDefault="00951817" w:rsidP="00C6715B">
      <w:pPr>
        <w:ind w:left="360"/>
        <w:contextualSpacing/>
      </w:pPr>
      <w:sdt>
        <w:sdtPr>
          <w:id w:val="173848830"/>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proofErr w:type="spellStart"/>
      <w:r w:rsidR="00C6715B" w:rsidRPr="00753D73">
        <w:t>AHRQHealthTV</w:t>
      </w:r>
      <w:proofErr w:type="spellEnd"/>
      <w:r w:rsidR="00C6715B" w:rsidRPr="00753D73">
        <w:t xml:space="preserve"> </w:t>
      </w:r>
    </w:p>
    <w:p w:rsidR="00C6715B" w:rsidRDefault="00951817" w:rsidP="00C6715B">
      <w:pPr>
        <w:ind w:left="360"/>
        <w:contextualSpacing/>
      </w:pPr>
      <w:sdt>
        <w:sdtPr>
          <w:id w:val="442578740"/>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proofErr w:type="spellStart"/>
      <w:r w:rsidR="00C6715B" w:rsidRPr="00753D73">
        <w:t>AHRQPatientSafety</w:t>
      </w:r>
      <w:proofErr w:type="spellEnd"/>
      <w:r w:rsidR="00C6715B" w:rsidRPr="00753D73">
        <w:t xml:space="preserve"> </w:t>
      </w:r>
    </w:p>
    <w:p w:rsidR="00C6715B" w:rsidRDefault="00951817" w:rsidP="00C6715B">
      <w:pPr>
        <w:ind w:left="360"/>
        <w:contextualSpacing/>
      </w:pPr>
      <w:sdt>
        <w:sdtPr>
          <w:id w:val="531463918"/>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proofErr w:type="spellStart"/>
      <w:r w:rsidR="00C6715B" w:rsidRPr="00753D73">
        <w:t>AHRQPrimaryCare</w:t>
      </w:r>
      <w:proofErr w:type="spellEnd"/>
      <w:r w:rsidR="00C6715B" w:rsidRPr="00753D73">
        <w:t xml:space="preserve"> </w:t>
      </w:r>
    </w:p>
    <w:p w:rsidR="00C6715B" w:rsidRPr="00753D73" w:rsidRDefault="00951817" w:rsidP="00C6715B">
      <w:pPr>
        <w:ind w:left="360"/>
      </w:pPr>
      <w:sdt>
        <w:sdtPr>
          <w:id w:val="-770391153"/>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w:t>
      </w:r>
      <w:r w:rsidR="00C6715B" w:rsidRPr="00753D73">
        <w:t>Other</w:t>
      </w:r>
      <w:r w:rsidR="00C6715B">
        <w:t xml:space="preserve"> (</w:t>
      </w:r>
      <w:r w:rsidR="00C6715B" w:rsidRPr="00753D73">
        <w:t>please specify)</w:t>
      </w:r>
      <w:r w:rsidR="00C6715B">
        <w:t>:</w:t>
      </w:r>
    </w:p>
    <w:p w:rsidR="00C6715B" w:rsidRDefault="00C6715B" w:rsidP="00C6715B">
      <w:pPr>
        <w:pStyle w:val="ListNumber"/>
        <w:keepNext/>
      </w:pPr>
      <w:r>
        <w:lastRenderedPageBreak/>
        <w:t xml:space="preserve">Does the video belong in a playlist? </w:t>
      </w:r>
    </w:p>
    <w:p w:rsidR="00C6715B" w:rsidRDefault="00951817" w:rsidP="00C6715B">
      <w:pPr>
        <w:ind w:left="360"/>
      </w:pPr>
      <w:sdt>
        <w:sdtPr>
          <w:id w:val="756867375"/>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Yes </w:t>
      </w:r>
      <w:sdt>
        <w:sdtPr>
          <w:id w:val="683877173"/>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No</w:t>
      </w:r>
    </w:p>
    <w:p w:rsidR="00C6715B" w:rsidRDefault="00C6715B" w:rsidP="00C6715B">
      <w:pPr>
        <w:pStyle w:val="ListNumber"/>
      </w:pPr>
      <w:r>
        <w:t xml:space="preserve">Does the playlist currently exist?  </w:t>
      </w:r>
    </w:p>
    <w:p w:rsidR="00C6715B" w:rsidRDefault="00951817" w:rsidP="00C6715B">
      <w:pPr>
        <w:ind w:left="360"/>
      </w:pPr>
      <w:sdt>
        <w:sdtPr>
          <w:id w:val="482974507"/>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Yes </w:t>
      </w:r>
      <w:sdt>
        <w:sdtPr>
          <w:id w:val="731980296"/>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No </w:t>
      </w:r>
    </w:p>
    <w:p w:rsidR="00C6715B" w:rsidRDefault="00C6715B" w:rsidP="00C6715B">
      <w:pPr>
        <w:ind w:left="360"/>
      </w:pPr>
      <w:r>
        <w:t>If yes, playlist name:</w:t>
      </w:r>
    </w:p>
    <w:p w:rsidR="00C6715B" w:rsidRDefault="00C6715B" w:rsidP="00C6715B">
      <w:pPr>
        <w:ind w:left="360"/>
      </w:pPr>
      <w:r>
        <w:t>If we need to create a playlist, propose a name for the playlist and a short description:</w:t>
      </w:r>
    </w:p>
    <w:p w:rsidR="00C6715B" w:rsidRDefault="00C6715B" w:rsidP="00C6715B">
      <w:pPr>
        <w:pStyle w:val="ListNumber"/>
      </w:pPr>
      <w:r w:rsidRPr="00753D73">
        <w:t>Suggest</w:t>
      </w:r>
      <w:r>
        <w:t xml:space="preserve">ed </w:t>
      </w:r>
      <w:r w:rsidRPr="00753D73">
        <w:t>title for the video</w:t>
      </w:r>
      <w:r>
        <w:t xml:space="preserve"> (no more than 100 characters, including spaces)</w:t>
      </w:r>
      <w:r w:rsidRPr="00753D73">
        <w:t>:</w:t>
      </w:r>
    </w:p>
    <w:p w:rsidR="00C6715B" w:rsidRPr="00753D73" w:rsidRDefault="00C6715B" w:rsidP="00C6715B">
      <w:pPr>
        <w:pStyle w:val="ListNumber"/>
      </w:pPr>
      <w:r>
        <w:t>Description of video. Include speaker names and dates for webinars.</w:t>
      </w:r>
      <w:r w:rsidRPr="00753D73">
        <w:t xml:space="preserve"> </w:t>
      </w:r>
    </w:p>
    <w:p w:rsidR="00C6715B" w:rsidRDefault="00C6715B" w:rsidP="00C6715B">
      <w:r w:rsidRPr="008B1763">
        <w:rPr>
          <w:i/>
        </w:rPr>
        <w:t>Managing editor use only</w:t>
      </w:r>
      <w:r>
        <w:t>: Insert the</w:t>
      </w:r>
      <w:r w:rsidRPr="00753D73">
        <w:t xml:space="preserve"> .</w:t>
      </w:r>
      <w:proofErr w:type="spellStart"/>
      <w:r w:rsidRPr="00753D73">
        <w:t>gov</w:t>
      </w:r>
      <w:proofErr w:type="spellEnd"/>
      <w:r w:rsidRPr="00753D73">
        <w:t xml:space="preserve"> URL of the video</w:t>
      </w:r>
      <w:r>
        <w:t xml:space="preserve"> at the end of the description.</w:t>
      </w:r>
    </w:p>
    <w:p w:rsidR="00C6715B" w:rsidRPr="00753D73" w:rsidRDefault="00C6715B" w:rsidP="00C6715B">
      <w:pPr>
        <w:pStyle w:val="ListNumber"/>
      </w:pPr>
      <w:r>
        <w:t>Suggest</w:t>
      </w:r>
      <w:r w:rsidRPr="00753D73">
        <w:t xml:space="preserve"> keywords for your video</w:t>
      </w:r>
      <w:r>
        <w:t xml:space="preserve">. </w:t>
      </w:r>
      <w:r w:rsidRPr="00753D73">
        <w:t>Keywords are limited to 175 characters, including spaces and commas.</w:t>
      </w:r>
    </w:p>
    <w:p w:rsidR="00C6715B" w:rsidRPr="00753D73" w:rsidRDefault="00C6715B" w:rsidP="00C6715B">
      <w:pPr>
        <w:pStyle w:val="ListNumber"/>
      </w:pPr>
      <w:r w:rsidRPr="00753D73">
        <w:t>What is the resolution of the video? (Minimum required: 720 x 480)</w:t>
      </w:r>
    </w:p>
    <w:p w:rsidR="00C6715B" w:rsidRPr="00753D73" w:rsidRDefault="00C6715B" w:rsidP="00C6715B">
      <w:pPr>
        <w:pStyle w:val="ListNumber"/>
      </w:pPr>
      <w:r w:rsidRPr="00753D73">
        <w:t>Does your video have music or a soundtrack?</w:t>
      </w:r>
    </w:p>
    <w:p w:rsidR="00C6715B" w:rsidRDefault="00951817" w:rsidP="00C6715B">
      <w:pPr>
        <w:ind w:left="360"/>
      </w:pPr>
      <w:sdt>
        <w:sdtPr>
          <w:id w:val="-214890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715B">
        <w:t xml:space="preserve"> Yes </w:t>
      </w:r>
      <w:sdt>
        <w:sdtPr>
          <w:id w:val="-1950920428"/>
          <w14:checkbox>
            <w14:checked w14:val="0"/>
            <w14:checkedState w14:val="2612" w14:font="MS Gothic"/>
            <w14:uncheckedState w14:val="2610" w14:font="MS Gothic"/>
          </w14:checkbox>
        </w:sdtPr>
        <w:sdtEndPr/>
        <w:sdtContent>
          <w:r w:rsidR="00C6715B">
            <w:rPr>
              <w:rFonts w:ascii="MS Gothic" w:eastAsia="MS Gothic" w:hAnsi="MS Gothic" w:hint="eastAsia"/>
            </w:rPr>
            <w:t>☐</w:t>
          </w:r>
        </w:sdtContent>
      </w:sdt>
      <w:r w:rsidR="00C6715B">
        <w:t xml:space="preserve"> No </w:t>
      </w:r>
    </w:p>
    <w:p w:rsidR="00C6715B" w:rsidRDefault="00C6715B" w:rsidP="00C6715B">
      <w:pPr>
        <w:ind w:left="360"/>
      </w:pPr>
      <w:r w:rsidRPr="00753D73">
        <w:t xml:space="preserve">If yes, </w:t>
      </w:r>
      <w:r>
        <w:t xml:space="preserve">submit </w:t>
      </w:r>
      <w:r w:rsidRPr="00753D73">
        <w:t xml:space="preserve">a copy of the signed license agreement for usage rights, restrictions, limitations, and expiration date to the submission email. If your music or soundtrack is in the public domain or has no restrictions, attach a letter, </w:t>
      </w:r>
      <w:r>
        <w:t xml:space="preserve">PDF </w:t>
      </w:r>
      <w:r w:rsidRPr="00753D73">
        <w:t>of a web page, or other documents noting that.</w:t>
      </w:r>
    </w:p>
    <w:p w:rsidR="00943857" w:rsidRPr="00753D73" w:rsidRDefault="00943857" w:rsidP="00943857">
      <w:pPr>
        <w:pStyle w:val="ListNumber"/>
      </w:pPr>
      <w:r>
        <w:rPr>
          <w:rFonts w:eastAsia="Times New Roman"/>
        </w:rPr>
        <w:t>Is the video to be available to the public or private (unlisted)?</w:t>
      </w:r>
      <w:r>
        <w:rPr>
          <w:rFonts w:eastAsia="Times New Roman"/>
        </w:rPr>
        <w:t xml:space="preserve"> </w:t>
      </w:r>
      <w:sdt>
        <w:sdtPr>
          <w:id w:val="1803188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Public</w:t>
      </w:r>
      <w:r>
        <w:t xml:space="preserve"> </w:t>
      </w:r>
      <w:sdt>
        <w:sdtPr>
          <w:id w:val="1222185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Private (Unlisted)</w:t>
      </w:r>
      <w:r>
        <w:t xml:space="preserve"> </w:t>
      </w:r>
    </w:p>
    <w:p w:rsidR="00026E1F" w:rsidRDefault="00C6715B" w:rsidP="007F1DE1">
      <w:pPr>
        <w:pStyle w:val="ListNumber"/>
      </w:pPr>
      <w:r>
        <w:t>When does the video need to be posted? (Date [and time, if necessary])</w:t>
      </w:r>
      <w:r w:rsidR="007F1DE1">
        <w:t xml:space="preserve">. Note that OC prefers to have 1 week to post videos. </w:t>
      </w:r>
      <w:r w:rsidR="007F1DE1">
        <w:br/>
      </w:r>
      <w:r w:rsidR="007F1DE1">
        <w:br/>
      </w:r>
      <w:r w:rsidR="007F1DE1" w:rsidRPr="008B1763">
        <w:rPr>
          <w:i/>
        </w:rPr>
        <w:t>Managing editor use only</w:t>
      </w:r>
      <w:r w:rsidR="007F1DE1">
        <w:t xml:space="preserve">: Provide the YouTube URL to the AHRQ Social Media team and include it here: </w:t>
      </w:r>
    </w:p>
    <w:sectPr w:rsidR="0002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6C992A"/>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5B"/>
    <w:rsid w:val="00026E1F"/>
    <w:rsid w:val="001D732E"/>
    <w:rsid w:val="007F1DE1"/>
    <w:rsid w:val="00943857"/>
    <w:rsid w:val="00951817"/>
    <w:rsid w:val="00C6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2BFE"/>
  <w15:chartTrackingRefBased/>
  <w15:docId w15:val="{75FCB4C3-B076-4859-B7E3-1E68006B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5B"/>
    <w:pPr>
      <w:spacing w:after="24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C6715B"/>
    <w:pPr>
      <w:keepNext/>
      <w:spacing w:before="240" w:after="240" w:line="240" w:lineRule="auto"/>
      <w:outlineLvl w:val="0"/>
    </w:pPr>
    <w:rPr>
      <w:rFonts w:ascii="Verdana" w:eastAsiaTheme="majorEastAsia" w:hAnsi="Verdana" w:cstheme="majorBidi"/>
      <w:b/>
      <w:bCs/>
      <w:color w:val="9D9D9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15B"/>
    <w:rPr>
      <w:rFonts w:ascii="Verdana" w:eastAsiaTheme="majorEastAsia" w:hAnsi="Verdana" w:cstheme="majorBidi"/>
      <w:b/>
      <w:bCs/>
      <w:color w:val="9D9D9D"/>
      <w:sz w:val="32"/>
      <w:szCs w:val="32"/>
    </w:rPr>
  </w:style>
  <w:style w:type="character" w:styleId="Hyperlink">
    <w:name w:val="Hyperlink"/>
    <w:basedOn w:val="DefaultParagraphFont"/>
    <w:uiPriority w:val="99"/>
    <w:rsid w:val="00C6715B"/>
    <w:rPr>
      <w:color w:val="0000FF"/>
      <w:u w:val="single"/>
    </w:rPr>
  </w:style>
  <w:style w:type="paragraph" w:styleId="ListBullet">
    <w:name w:val="List Bullet"/>
    <w:basedOn w:val="Normal"/>
    <w:uiPriority w:val="99"/>
    <w:unhideWhenUsed/>
    <w:rsid w:val="00C6715B"/>
    <w:pPr>
      <w:widowControl w:val="0"/>
      <w:tabs>
        <w:tab w:val="num" w:pos="360"/>
      </w:tabs>
      <w:ind w:left="360" w:hanging="360"/>
      <w:contextualSpacing/>
    </w:pPr>
    <w:rPr>
      <w:rFonts w:eastAsiaTheme="minorHAnsi" w:cstheme="minorBidi"/>
      <w:szCs w:val="22"/>
    </w:rPr>
  </w:style>
  <w:style w:type="paragraph" w:styleId="ListNumber">
    <w:name w:val="List Number"/>
    <w:basedOn w:val="Normal"/>
    <w:uiPriority w:val="99"/>
    <w:unhideWhenUsed/>
    <w:rsid w:val="00C6715B"/>
    <w:pPr>
      <w:widowControl w:val="0"/>
      <w:numPr>
        <w:numId w:val="1"/>
      </w:numPr>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WCAG21/quickref/?version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youtube/answer/2734698?hl=en" TargetMode="External"/><Relationship Id="rId5" Type="http://schemas.openxmlformats.org/officeDocument/2006/relationships/hyperlink" Target="mailto:karen.flemingmichael@ahrq.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2547</Characters>
  <Application>Microsoft Office Word</Application>
  <DocSecurity>0</DocSecurity>
  <Lines>21</Lines>
  <Paragraphs>5</Paragraphs>
  <ScaleCrop>false</ScaleCrop>
  <Company>HHS/ITIO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Fleming-Michael, Karen (AHRQ/OMS)</dc:creator>
  <cp:keywords/>
  <dc:description/>
  <cp:lastModifiedBy>Bonnett, Doreen (AHRQ/OC)</cp:lastModifiedBy>
  <cp:revision>4</cp:revision>
  <dcterms:created xsi:type="dcterms:W3CDTF">2019-05-10T16:03:00Z</dcterms:created>
  <dcterms:modified xsi:type="dcterms:W3CDTF">2019-06-27T14:14:00Z</dcterms:modified>
</cp:coreProperties>
</file>